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center"/>
        <w:rPr>
          <w:rFonts w:ascii="Times New Roman" w:cs="Times New Roman" w:hAnsi="Times New Roman"/>
          <w:b/>
          <w:sz w:val="28"/>
        </w:rPr>
      </w:pPr>
    </w:p>
    <w:p>
      <w:pPr>
        <w:spacing w:after="0"/>
        <w:jc w:val="center"/>
        <w:rPr>
          <w:rFonts w:ascii="Times New Roman" w:cs="Times New Roman" w:hAnsi="Times New Roman"/>
          <w:b/>
          <w:sz w:val="28"/>
        </w:rPr>
      </w:pPr>
    </w:p>
    <w:p>
      <w:pPr>
        <w:spacing w:after="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Положение</w:t>
      </w:r>
    </w:p>
    <w:p>
      <w:pPr>
        <w:spacing w:after="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о</w:t>
      </w:r>
      <w:r>
        <w:rPr>
          <w:rFonts w:ascii="Times New Roman" w:cs="Times New Roman" w:hAnsi="Times New Roman"/>
          <w:b/>
          <w:sz w:val="28"/>
        </w:rPr>
        <w:t xml:space="preserve"> проведении конкурса семейных видеороликов</w:t>
      </w:r>
    </w:p>
    <w:p>
      <w:pPr>
        <w:spacing w:after="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«</w:t>
      </w:r>
      <w:r>
        <w:rPr>
          <w:rFonts w:ascii="Times New Roman" w:cs="Times New Roman" w:hAnsi="Times New Roman"/>
          <w:b/>
          <w:sz w:val="28"/>
        </w:rPr>
        <w:t>ЯрПапа</w:t>
      </w:r>
      <w:r>
        <w:rPr>
          <w:rFonts w:ascii="Times New Roman" w:cs="Times New Roman" w:hAnsi="Times New Roman"/>
          <w:b/>
          <w:sz w:val="28"/>
        </w:rPr>
        <w:t xml:space="preserve"> 2020»</w:t>
      </w:r>
    </w:p>
    <w:p>
      <w:pPr>
        <w:spacing w:after="0"/>
        <w:jc w:val="both"/>
        <w:rPr>
          <w:rFonts w:ascii="Times New Roman" w:cs="Times New Roman" w:hAnsi="Times New Roman"/>
          <w:b/>
          <w:sz w:val="28"/>
        </w:rPr>
      </w:pPr>
    </w:p>
    <w:p>
      <w:pPr>
        <w:pStyle w:val="ListParagraph"/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Общие положения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Настоящее Положение о проведении в 2020 году конкурса семейных видеороликов «ЯрПапа2020» (далее – Положение) определяет порядок организации и проведения конкурса семейных видеороликов «</w:t>
      </w:r>
      <w:r>
        <w:rPr>
          <w:rFonts w:ascii="Times New Roman" w:cs="Times New Roman" w:hAnsi="Times New Roman"/>
          <w:sz w:val="24"/>
        </w:rPr>
        <w:t>ЯрПапа</w:t>
      </w:r>
      <w:r>
        <w:rPr>
          <w:rFonts w:ascii="Times New Roman" w:cs="Times New Roman" w:hAnsi="Times New Roman"/>
          <w:sz w:val="24"/>
        </w:rPr>
        <w:t xml:space="preserve"> 2020» (далее конкурс), условия участия и требования к конкурсным работам, критерии и параметры оценки конкурсных работ, порядок определения победителей.</w:t>
      </w:r>
    </w:p>
    <w:p>
      <w:pPr>
        <w:spacing w:after="0"/>
        <w:jc w:val="both"/>
        <w:rPr>
          <w:rFonts w:ascii="Times New Roman" w:cs="Times New Roman" w:hAnsi="Times New Roman"/>
          <w:sz w:val="24"/>
          <w:lang w:val="en-AU"/>
        </w:rPr>
      </w:pPr>
    </w:p>
    <w:p>
      <w:pPr>
        <w:spacing w:after="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Организаторы Конкурса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Автономная некоммерческая организация «Содружество семей»</w:t>
      </w:r>
    </w:p>
    <w:p>
      <w:pPr>
        <w:spacing w:after="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Соорганизаторы</w:t>
      </w:r>
      <w:r>
        <w:rPr>
          <w:rFonts w:ascii="Times New Roman" w:cs="Times New Roman" w:hAnsi="Times New Roman"/>
          <w:b/>
          <w:sz w:val="24"/>
        </w:rPr>
        <w:t>:</w:t>
      </w:r>
    </w:p>
    <w:p>
      <w:pPr>
        <w:spacing w:after="0"/>
        <w:jc w:val="both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  </w:t>
      </w:r>
      <w:r>
        <w:rPr>
          <w:rFonts w:ascii="Times New Roman" w:cs="Times New Roman" w:eastAsia="Times New Roman" w:hAnsi="Times New Roman"/>
          <w:color w:val="000000"/>
          <w:sz w:val="24"/>
        </w:rPr>
        <w:t>Муниципалитет города Ярославля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 xml:space="preserve">Муниципальное автономное учреждение «Институт Развития Стратегических Инициатив» МАУ «ИРСИ»  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При поддержке:</w:t>
      </w:r>
      <w:r>
        <w:rPr>
          <w:rFonts w:ascii="Times New Roman" w:cs="Times New Roman" w:hAnsi="Times New Roman"/>
          <w:sz w:val="24"/>
        </w:rPr>
        <w:t xml:space="preserve"> Общественного Совета Отцов при Уполномоченном по правам Ребёнка по Ярославской Области 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</w:p>
    <w:p>
      <w:pPr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Цель и задачи Конкурса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Цель конкурса - у</w:t>
      </w:r>
      <w:r>
        <w:rPr>
          <w:rFonts w:ascii="Times New Roman" w:cs="Times New Roman" w:hAnsi="Times New Roman"/>
          <w:color w:val="000000"/>
          <w:sz w:val="24"/>
        </w:rPr>
        <w:t xml:space="preserve">крепление института семьи, </w:t>
      </w:r>
      <w:r>
        <w:rPr>
          <w:rFonts w:ascii="Times New Roman" w:cs="Times New Roman" w:hAnsi="Times New Roman"/>
          <w:sz w:val="24"/>
        </w:rPr>
        <w:t>п</w:t>
      </w:r>
      <w:r>
        <w:rPr>
          <w:rFonts w:ascii="Times New Roman" w:cs="Times New Roman" w:eastAsia="Calibri" w:hAnsi="Times New Roman"/>
          <w:sz w:val="24"/>
        </w:rPr>
        <w:t>ропаганда ценностей семьи и ответственного отцовства</w:t>
      </w:r>
      <w:r>
        <w:rPr>
          <w:rFonts w:ascii="Times New Roman" w:cs="Times New Roman" w:hAnsi="Times New Roman"/>
          <w:sz w:val="24"/>
        </w:rPr>
        <w:t>. Формирование положительного образа отцов семей, как пример для подражания молодому поколению, развитие творческого потенциала семей, проживающих на территории Ярославской области.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Задачи конкурса: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eastAsia="Calibri" w:hAnsi="Times New Roman"/>
          <w:sz w:val="24"/>
        </w:rPr>
        <w:t xml:space="preserve">признание и популяризация заслуг в области </w:t>
      </w:r>
      <w:r>
        <w:rPr>
          <w:rFonts w:ascii="Times New Roman" w:cs="Times New Roman" w:eastAsia="Calibri" w:hAnsi="Times New Roman"/>
          <w:sz w:val="24"/>
        </w:rPr>
        <w:t>ответственного</w:t>
      </w:r>
      <w:r>
        <w:rPr>
          <w:rFonts w:ascii="Times New Roman" w:cs="Times New Roman" w:eastAsia="Calibri" w:hAnsi="Times New Roman"/>
          <w:sz w:val="24"/>
        </w:rPr>
        <w:t xml:space="preserve"> </w:t>
      </w:r>
      <w:r>
        <w:rPr>
          <w:rFonts w:ascii="Times New Roman" w:cs="Times New Roman" w:eastAsia="Calibri" w:hAnsi="Times New Roman"/>
          <w:sz w:val="24"/>
        </w:rPr>
        <w:t>родительства</w:t>
      </w:r>
      <w:r>
        <w:rPr>
          <w:rFonts w:ascii="Times New Roman" w:cs="Times New Roman" w:eastAsia="Calibri" w:hAnsi="Times New Roman"/>
          <w:sz w:val="24"/>
        </w:rPr>
        <w:t xml:space="preserve"> и социальной вовлеченности в общественную деятельность отцов;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eastAsia="Calibri" w:hAnsi="Times New Roman"/>
          <w:sz w:val="24"/>
        </w:rPr>
        <w:t>выявление лучших отцовских социальных практик и инициатив, направленных на воспитание детей и организацию формирования социальной инфраструктуры для создания благополучной, здоровой и крепкой семьи;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</w:t>
      </w:r>
      <w:r>
        <w:rPr>
          <w:rFonts w:ascii="Times New Roman" w:cs="Times New Roman" w:eastAsia="Calibri" w:hAnsi="Times New Roman"/>
          <w:sz w:val="24"/>
        </w:rPr>
        <w:t>популяризация ответственного отцовства через пропаганду позитивных примеров семейных ценностей;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eastAsia="Calibri" w:hAnsi="Times New Roman"/>
          <w:sz w:val="24"/>
        </w:rPr>
        <w:t xml:space="preserve">     </w:t>
      </w:r>
      <w:r>
        <w:rPr>
          <w:rFonts w:ascii="Times New Roman" w:cs="Times New Roman" w:eastAsia="Calibri" w:hAnsi="Times New Roman"/>
          <w:sz w:val="24"/>
        </w:rPr>
        <w:t>-стимулирование и поддержка проведения аналогичных мероприятий (конкурсов, фестивалей, акций) в городских и сельских поселениях, муниципальных районах и городских округах Ярославской области.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 распространение положительного опыта семейного воспитания и повышение ответственности родителей за воспитание детей;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 создание условий для реализации творческого потенциала семей;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 развитие чувства патриотизма, гордости за свою семью у подрастающего поколения;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 xml:space="preserve">- приобретение практических навыков работы с техническим оборудованием, навыков работы в программах для создания видеороликов, семейного </w:t>
      </w:r>
      <w:r>
        <w:rPr>
          <w:rFonts w:ascii="Times New Roman" w:cs="Times New Roman" w:hAnsi="Times New Roman"/>
          <w:sz w:val="24"/>
        </w:rPr>
        <w:t>видеотворчества</w:t>
      </w:r>
      <w:r>
        <w:rPr>
          <w:rFonts w:ascii="Times New Roman" w:cs="Times New Roman" w:hAnsi="Times New Roman"/>
          <w:sz w:val="24"/>
        </w:rPr>
        <w:t>.</w:t>
      </w:r>
    </w:p>
    <w:p>
      <w:pPr>
        <w:spacing w:after="0"/>
        <w:jc w:val="center"/>
        <w:rPr>
          <w:rFonts w:ascii="Times New Roman" w:cs="Times New Roman" w:eastAsia="Calibri" w:hAnsi="Times New Roman"/>
          <w:b/>
          <w:sz w:val="24"/>
        </w:rPr>
      </w:pPr>
    </w:p>
    <w:p>
      <w:pPr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eastAsia="Calibri" w:hAnsi="Times New Roman"/>
          <w:b/>
          <w:sz w:val="24"/>
        </w:rPr>
        <w:t>Участие в конкурсе могут принять</w:t>
      </w:r>
    </w:p>
    <w:p>
      <w:pPr>
        <w:spacing w:after="0"/>
        <w:rPr>
          <w:rFonts w:ascii="Times New Roman" w:cs="Times New Roman" w:eastAsia="Calibri" w:hAnsi="Times New Roman"/>
          <w:sz w:val="24"/>
        </w:rPr>
      </w:pPr>
    </w:p>
    <w:p>
      <w:pPr>
        <w:spacing w:after="0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sz w:val="24"/>
        </w:rPr>
        <w:t xml:space="preserve">     </w:t>
      </w:r>
      <w:r>
        <w:rPr>
          <w:rFonts w:ascii="Times New Roman" w:cs="Times New Roman" w:eastAsia="Calibri" w:hAnsi="Times New Roman"/>
          <w:sz w:val="24"/>
        </w:rPr>
        <w:t>1) мужчины (отцы) любого возраста независимо от количества детей в семье;</w:t>
      </w:r>
    </w:p>
    <w:p>
      <w:pPr>
        <w:spacing w:after="0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sz w:val="24"/>
        </w:rPr>
        <w:t xml:space="preserve"> а) занимающиеся развитием и воспитанием детей в семьях, в которых создаются благоприятные условия для гармоничного развития каждого члена семьи;</w:t>
      </w:r>
    </w:p>
    <w:p>
      <w:pPr>
        <w:spacing w:after="0"/>
        <w:jc w:val="both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sz w:val="24"/>
        </w:rPr>
        <w:t>б) участвующие в общественной жизни городского или сельского поселения, муниципального района, городского округа;</w:t>
      </w:r>
    </w:p>
    <w:p>
      <w:pPr>
        <w:spacing w:after="0"/>
        <w:jc w:val="both"/>
        <w:rPr>
          <w:rFonts w:ascii="Times New Roman" w:cs="Times New Roman" w:eastAsia="Calibri" w:hAnsi="Times New Roman"/>
          <w:sz w:val="24"/>
        </w:rPr>
      </w:pPr>
      <w:r>
        <w:rPr>
          <w:rFonts w:ascii="Times New Roman" w:cs="Times New Roman" w:eastAsia="Calibri" w:hAnsi="Times New Roman"/>
          <w:sz w:val="24"/>
        </w:rPr>
        <w:t xml:space="preserve">     </w:t>
      </w:r>
      <w:r>
        <w:rPr>
          <w:rFonts w:ascii="Times New Roman" w:cs="Times New Roman" w:eastAsia="Calibri" w:hAnsi="Times New Roman"/>
          <w:sz w:val="24"/>
        </w:rPr>
        <w:t>2) общественные организации (объединения), реализовавшие или реализующие проекты в сфере поддержки отцовского движения, могут представить своего кандидата.</w:t>
      </w:r>
    </w:p>
    <w:p>
      <w:pPr>
        <w:spacing w:after="0"/>
        <w:jc w:val="both"/>
        <w:rPr>
          <w:rFonts w:ascii="Times New Roman" w:cs="Times New Roman" w:eastAsia="Calibri" w:hAnsi="Times New Roman"/>
          <w:sz w:val="24"/>
        </w:rPr>
      </w:pPr>
    </w:p>
    <w:p>
      <w:pPr>
        <w:spacing w:after="0"/>
        <w:jc w:val="center"/>
        <w:rPr>
          <w:rFonts w:ascii="Times New Roman" w:cs="Times New Roman" w:eastAsia="Calibri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Номинации Конкурса</w:t>
      </w:r>
    </w:p>
    <w:p>
      <w:pPr>
        <w:spacing w:after="0"/>
        <w:jc w:val="both"/>
        <w:rPr>
          <w:rFonts w:ascii="Times New Roman" w:cs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cs="Times New Roman" w:hAnsi="Times New Roman"/>
          <w:b/>
          <w:sz w:val="24"/>
        </w:rPr>
        <w:t xml:space="preserve">     </w:t>
      </w:r>
      <w:r>
        <w:rPr>
          <w:rFonts w:ascii="Times New Roman" w:cs="Times New Roman" w:hAnsi="Times New Roman"/>
          <w:b/>
          <w:sz w:val="24"/>
        </w:rPr>
        <w:t xml:space="preserve">- </w:t>
      </w:r>
      <w:r>
        <w:rPr>
          <w:rFonts w:ascii="Times New Roman" w:cs="Times New Roman" w:hAnsi="Times New Roman"/>
          <w:b/>
          <w:sz w:val="24"/>
        </w:rPr>
        <w:t>ЯрПапа</w:t>
      </w:r>
      <w:r>
        <w:rPr>
          <w:rFonts w:ascii="Times New Roman" w:cs="Times New Roman" w:hAnsi="Times New Roman"/>
          <w:sz w:val="24"/>
        </w:rPr>
        <w:t xml:space="preserve"> – «</w:t>
      </w:r>
      <w:r>
        <w:rPr>
          <w:rFonts w:ascii="Times New Roman" w:cs="Times New Roman" w:hAnsi="Times New Roman"/>
          <w:sz w:val="24"/>
          <w:lang w:val="en-AU"/>
        </w:rPr>
        <w:t>Глава большого дома</w:t>
      </w:r>
      <w:r>
        <w:rPr>
          <w:rFonts w:ascii="Times New Roman" w:cs="Times New Roman" w:hAnsi="Times New Roman"/>
          <w:sz w:val="24"/>
        </w:rPr>
        <w:t>»</w:t>
      </w:r>
      <w:r>
        <w:rPr>
          <w:rFonts w:ascii="Times New Roman" w:cs="Times New Roman" w:hAnsi="Times New Roman"/>
          <w:sz w:val="24"/>
        </w:rPr>
        <w:t xml:space="preserve">, у которого </w:t>
      </w:r>
      <w:r>
        <w:rPr>
          <w:rFonts w:ascii="Times New Roman" w:cs="Times New Roman" w:hAnsi="Times New Roman"/>
          <w:color w:val="000000"/>
          <w:sz w:val="24"/>
          <w:shd w:val="clear" w:color="auto" w:fill="ffffff"/>
        </w:rPr>
        <w:t xml:space="preserve"> в руках дело спорится. Папа наставник – подскажет и покажет, как выполнить любое дело, с чего начать и как собрать. Папа профессионал своего дела, когда его профессия – его жизнь. В видеоролике вы должны отобразить ваши умения обучению детей, как вы мастерите вместе кормушку, стул, разводите костер, другие примеры совместного дела. Вы должны показать и рассказать, чему вы можете обучить ребёнка.</w:t>
      </w:r>
    </w:p>
    <w:p>
      <w:pPr>
        <w:spacing w:after="0"/>
        <w:jc w:val="both"/>
        <w:rPr>
          <w:rFonts w:ascii="Times New Roman" w:cs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cs="Times New Roman" w:hAnsi="Times New Roman"/>
          <w:b/>
          <w:sz w:val="24"/>
        </w:rPr>
        <w:t xml:space="preserve">     </w:t>
      </w:r>
      <w:r>
        <w:rPr>
          <w:rFonts w:ascii="Times New Roman" w:cs="Times New Roman" w:hAnsi="Times New Roman"/>
          <w:b/>
          <w:sz w:val="24"/>
        </w:rPr>
        <w:t xml:space="preserve">- </w:t>
      </w:r>
      <w:r>
        <w:rPr>
          <w:rFonts w:ascii="Times New Roman" w:cs="Times New Roman" w:hAnsi="Times New Roman"/>
          <w:b/>
          <w:sz w:val="24"/>
        </w:rPr>
        <w:t>ЯрПапа</w:t>
      </w:r>
      <w:r>
        <w:rPr>
          <w:rFonts w:ascii="Times New Roman" w:cs="Times New Roman" w:hAnsi="Times New Roman"/>
          <w:sz w:val="24"/>
        </w:rPr>
        <w:t xml:space="preserve"> – «Шеф на кухне»</w:t>
      </w:r>
      <w:r>
        <w:rPr>
          <w:rFonts w:ascii="Times New Roman" w:cs="Times New Roman" w:hAnsi="Times New Roman"/>
          <w:color w:val="000000"/>
          <w:sz w:val="24"/>
          <w:shd w:val="clear" w:color="auto" w:fill="ffffff"/>
        </w:rPr>
        <w:t xml:space="preserve"> - папа кулинар, в наше время это удивление для мам. В видеоролике вы должны показать процесс приготовления блюд на кухне, в походе  на костре; совместное приготовление с детьми.</w:t>
      </w:r>
    </w:p>
    <w:p>
      <w:pPr>
        <w:spacing w:after="0"/>
        <w:jc w:val="both"/>
        <w:rPr>
          <w:rFonts w:ascii="Times New Roman" w:cs="Times New Roman" w:hAnsi="Times New Roman"/>
          <w:sz w:val="24"/>
          <w:shd w:val="clear" w:color="auto" w:fill="ffffff"/>
        </w:rPr>
      </w:pPr>
      <w:r>
        <w:rPr>
          <w:rFonts w:ascii="Times New Roman" w:cs="Times New Roman" w:hAnsi="Times New Roman"/>
          <w:b/>
          <w:sz w:val="24"/>
        </w:rPr>
        <w:t xml:space="preserve">     </w:t>
      </w:r>
      <w:r>
        <w:rPr>
          <w:rFonts w:ascii="Times New Roman" w:cs="Times New Roman" w:hAnsi="Times New Roman"/>
          <w:b/>
          <w:sz w:val="24"/>
        </w:rPr>
        <w:t xml:space="preserve">- </w:t>
      </w:r>
      <w:r>
        <w:rPr>
          <w:rFonts w:ascii="Times New Roman" w:cs="Times New Roman" w:hAnsi="Times New Roman"/>
          <w:b/>
          <w:sz w:val="24"/>
        </w:rPr>
        <w:t>ЯрПапа</w:t>
      </w:r>
      <w:r>
        <w:rPr>
          <w:rFonts w:ascii="Times New Roman" w:cs="Times New Roman" w:hAnsi="Times New Roman"/>
          <w:sz w:val="24"/>
        </w:rPr>
        <w:t xml:space="preserve"> – «Спорт - это сила, здоровье семьи»</w:t>
      </w:r>
      <w:r>
        <w:rPr>
          <w:rFonts w:ascii="Times New Roman" w:cs="Times New Roman" w:hAnsi="Times New Roman"/>
          <w:color w:val="000000"/>
          <w:sz w:val="24"/>
          <w:shd w:val="clear" w:color="auto" w:fill="ffffff"/>
        </w:rPr>
        <w:t xml:space="preserve">. </w:t>
      </w:r>
      <w:r>
        <w:rPr>
          <w:rFonts w:ascii="Times New Roman" w:cs="Times New Roman" w:hAnsi="Times New Roman"/>
          <w:sz w:val="24"/>
          <w:shd w:val="clear" w:color="auto" w:fill="ffffff"/>
        </w:rPr>
        <w:t xml:space="preserve">Главные наши семейные ценности - здоровье, спорт. </w:t>
      </w:r>
      <w:r>
        <w:rPr>
          <w:rFonts w:ascii="Times New Roman" w:cs="Times New Roman" w:hAnsi="Times New Roman"/>
          <w:color w:val="000000"/>
          <w:sz w:val="24"/>
          <w:shd w:val="clear" w:color="auto" w:fill="ffffff"/>
        </w:rPr>
        <w:t>В видеоролике вы должны отразить ваши спортивные навыки, и то,  как вы детей привлекаете к здоровому образу жизни.</w:t>
      </w:r>
    </w:p>
    <w:p>
      <w:pPr>
        <w:spacing w:after="0"/>
        <w:jc w:val="both"/>
        <w:rPr>
          <w:rFonts w:ascii="Times New Roman" w:cs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cs="Times New Roman" w:hAnsi="Times New Roman"/>
          <w:b/>
          <w:sz w:val="24"/>
        </w:rPr>
        <w:t xml:space="preserve">     </w:t>
      </w:r>
      <w:r>
        <w:rPr>
          <w:rFonts w:ascii="Times New Roman" w:cs="Times New Roman" w:hAnsi="Times New Roman"/>
          <w:b/>
          <w:sz w:val="24"/>
        </w:rPr>
        <w:t xml:space="preserve">- </w:t>
      </w:r>
      <w:r>
        <w:rPr>
          <w:rFonts w:ascii="Times New Roman" w:cs="Times New Roman" w:hAnsi="Times New Roman"/>
          <w:b/>
          <w:sz w:val="24"/>
        </w:rPr>
        <w:t>ЯрПапа</w:t>
      </w:r>
      <w:r>
        <w:rPr>
          <w:rFonts w:ascii="Times New Roman" w:cs="Times New Roman" w:hAnsi="Times New Roman"/>
          <w:sz w:val="24"/>
        </w:rPr>
        <w:t xml:space="preserve"> – «До, Ре, Ми»</w:t>
      </w:r>
      <w:r>
        <w:rPr>
          <w:rFonts w:ascii="Times New Roman" w:cs="Times New Roman" w:hAnsi="Times New Roman"/>
          <w:color w:val="000000"/>
          <w:sz w:val="24"/>
          <w:shd w:val="clear" w:color="auto" w:fill="ffffff"/>
        </w:rPr>
        <w:t xml:space="preserve"> – исполнение песни (в любом стиле), игра на любом музыкальном инструменте, папин танец. В видеоролике вы должны отразить  свои таланты: умение танцевать, играть на любом инструменте, читать  стихи, </w:t>
      </w:r>
      <w:r>
        <w:rPr>
          <w:rFonts w:ascii="Times New Roman" w:cs="Times New Roman" w:hAnsi="Times New Roman"/>
          <w:color w:val="000000"/>
          <w:sz w:val="24"/>
          <w:shd w:val="clear" w:color="auto" w:fill="ffffff"/>
        </w:rPr>
        <w:t>рэп</w:t>
      </w:r>
      <w:r>
        <w:rPr>
          <w:rFonts w:ascii="Times New Roman" w:cs="Times New Roman" w:hAnsi="Times New Roman"/>
          <w:color w:val="000000"/>
          <w:sz w:val="24"/>
          <w:shd w:val="clear" w:color="auto" w:fill="ffffff"/>
        </w:rPr>
        <w:t>.</w:t>
      </w:r>
    </w:p>
    <w:p>
      <w:pPr>
        <w:spacing w:after="0"/>
        <w:jc w:val="both"/>
        <w:rPr>
          <w:rFonts w:ascii="Times New Roman" w:cs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cs="Times New Roman" w:hAnsi="Times New Roman"/>
          <w:b/>
          <w:sz w:val="24"/>
        </w:rPr>
        <w:t xml:space="preserve">     </w:t>
      </w:r>
      <w:r>
        <w:rPr>
          <w:rFonts w:ascii="Times New Roman" w:cs="Times New Roman" w:hAnsi="Times New Roman"/>
          <w:b/>
          <w:sz w:val="24"/>
        </w:rPr>
        <w:t xml:space="preserve">- </w:t>
      </w:r>
      <w:r>
        <w:rPr>
          <w:rFonts w:ascii="Times New Roman" w:cs="Times New Roman" w:hAnsi="Times New Roman"/>
          <w:b/>
          <w:sz w:val="24"/>
        </w:rPr>
        <w:t>ЯрПапа</w:t>
      </w:r>
      <w:r>
        <w:rPr>
          <w:rFonts w:ascii="Times New Roman" w:cs="Times New Roman" w:hAnsi="Times New Roman"/>
          <w:sz w:val="24"/>
        </w:rPr>
        <w:t xml:space="preserve"> – «Многодетный отец - Молодец»</w:t>
      </w:r>
      <w:r>
        <w:rPr>
          <w:rFonts w:ascii="Times New Roman" w:cs="Times New Roman" w:hAnsi="Times New Roman"/>
          <w:color w:val="000000"/>
          <w:sz w:val="24"/>
          <w:shd w:val="clear" w:color="auto" w:fill="ffffff"/>
        </w:rPr>
        <w:t xml:space="preserve"> Участник - многодетный папа, в семье которого воспитываются одновременно 3 и более детей. Папа принимает активное участие в воспитании детей, существует общее увлечение, один вид спорта (таланта). В видеоролике вы должны отобразить ваши семейные традиции, ваш отдых, ваш семейный спорт.</w:t>
      </w:r>
    </w:p>
    <w:p>
      <w:pPr>
        <w:spacing w:after="0"/>
        <w:jc w:val="both"/>
        <w:rPr>
          <w:rFonts w:ascii="Times New Roman" w:cs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hd w:val="clear" w:color="auto" w:fill="ffffff"/>
        </w:rPr>
        <w:t xml:space="preserve">     </w:t>
      </w:r>
      <w:r>
        <w:rPr>
          <w:rFonts w:ascii="Times New Roman" w:cs="Times New Roman" w:hAnsi="Times New Roman"/>
          <w:b/>
          <w:color w:val="000000"/>
          <w:sz w:val="24"/>
          <w:shd w:val="clear" w:color="auto" w:fill="ffffff"/>
        </w:rPr>
        <w:t>-</w:t>
      </w:r>
      <w:r>
        <w:rPr>
          <w:rFonts w:ascii="Times New Roman" w:cs="Times New Roman" w:hAnsi="Times New Roman"/>
          <w:b/>
          <w:color w:val="000000"/>
          <w:sz w:val="24"/>
          <w:shd w:val="clear" w:color="auto" w:fill="ffffff"/>
        </w:rPr>
        <w:t>ЯрПапа</w:t>
      </w:r>
      <w:r>
        <w:rPr>
          <w:rFonts w:ascii="Times New Roman" w:cs="Times New Roman" w:hAnsi="Times New Roman"/>
          <w:color w:val="000000"/>
          <w:sz w:val="24"/>
          <w:shd w:val="clear" w:color="auto" w:fill="ffffff"/>
        </w:rPr>
        <w:t xml:space="preserve"> - «Есть такая профессия» - Папа «военный, красивый, </w:t>
      </w:r>
      <w:r>
        <w:rPr>
          <w:rFonts w:ascii="Times New Roman" w:cs="Times New Roman" w:hAnsi="Times New Roman"/>
          <w:color w:val="000000"/>
          <w:sz w:val="24"/>
          <w:shd w:val="clear" w:color="auto" w:fill="ffffff"/>
        </w:rPr>
        <w:t>здоровенный</w:t>
      </w:r>
      <w:r>
        <w:rPr>
          <w:rFonts w:ascii="Times New Roman" w:cs="Times New Roman" w:hAnsi="Times New Roman"/>
          <w:color w:val="000000"/>
          <w:sz w:val="24"/>
          <w:shd w:val="clear" w:color="auto" w:fill="ffffff"/>
        </w:rPr>
        <w:t>». Участники номинации военные или проходящие службу в армии, МВД, МЧС. В видеоролике вы отразить будни военного и  свою  службу.</w:t>
      </w:r>
    </w:p>
    <w:p>
      <w:pPr>
        <w:spacing w:after="0"/>
        <w:ind w:left="360"/>
        <w:jc w:val="both"/>
        <w:rPr>
          <w:rFonts w:ascii="Times New Roman" w:cs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hd w:val="clear" w:color="auto" w:fill="ffffff"/>
        </w:rPr>
        <w:t xml:space="preserve">Специальный приз от жюри конкурса! 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Количество работ, представленных одним Участником в одной номинации, а также количество заявлений Участников номинации, не ограничивается. 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</w:p>
    <w:p>
      <w:pPr>
        <w:spacing w:after="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Сроки проведения Конкурса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Конкурс проводится в три этапа: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01 августа – 05 октября 2020 – приём конкурсных работ;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06 октября – 20 октября 2020 – экспертиза конкурсных работ, определение победителей Конкурса;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21 октября – 10 ноября 2020 – торжественное награждение победителей.</w:t>
      </w:r>
    </w:p>
    <w:p>
      <w:pPr>
        <w:pStyle w:val="ListParagraph"/>
        <w:spacing w:after="0"/>
        <w:rPr>
          <w:rFonts w:ascii="Times New Roman" w:cs="Times New Roman" w:hAnsi="Times New Roman"/>
          <w:sz w:val="24"/>
        </w:rPr>
      </w:pPr>
    </w:p>
    <w:p>
      <w:pPr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Условия участия и Порядок проведения Конкурса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Подготовку и проведение Конкурса осуществляют организаторы Конкурса: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 регистрируют участников Конкурса, осуществляют сбор конкурсных материалов: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 формируют и организуют работу Экспертного жюри (далее - Жюри);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 формируют рейтинг участников для определения победителей;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 информируют об итогах Конкурса;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 организуют награждение победителей Конкурса.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</w:p>
    <w:p>
      <w:pPr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Порядок работы жюри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 осуществляет экспертизу конкурсных работ согласно критериям, указанным в Положении о Конкурсе;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 составляет рейтинг конкурсных работ, набравших наибольшее количество баллов;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 проводит очное заседание с возможностью дистанционного участия с целью определения финального рейтинга конкурсных работ для передачи в жюри конкурса.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</w:p>
    <w:p>
      <w:pPr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Порядок предоставления конкурсных работ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Для участия в Конкурсе в срок до 05 октября 2020 года вам необходимо пройти по ссылке </w:t>
      </w:r>
      <w:r>
        <w:fldChar w:fldCharType="begin"/>
      </w:r>
      <w:r>
        <w:instrText xml:space="preserve">HYPERLINK "https://vk.com/commonwealthoffamilies" </w:instrText>
      </w:r>
      <w:r>
        <w:fldChar w:fldCharType="separate"/>
      </w:r>
      <w:r>
        <w:rPr>
          <w:rStyle w:val="Hyperlink"/>
        </w:rPr>
        <w:t>https://vk.com/commonwealthoffamilies</w:t>
      </w:r>
      <w:r>
        <w:fldChar w:fldCharType="end"/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которая</w:t>
      </w:r>
      <w:r>
        <w:rPr>
          <w:rFonts w:ascii="Times New Roman" w:cs="Times New Roman" w:hAnsi="Times New Roman"/>
          <w:sz w:val="24"/>
        </w:rPr>
        <w:t xml:space="preserve"> также размещена на сайте </w:t>
      </w:r>
      <w:r>
        <w:fldChar w:fldCharType="begin"/>
      </w:r>
      <w:r>
        <w:instrText xml:space="preserve">HYPERLINK "https://anastrozolofamilies.nethouse.ru/" </w:instrText>
      </w:r>
      <w:r>
        <w:fldChar w:fldCharType="separate"/>
      </w:r>
      <w:r>
        <w:rPr>
          <w:rStyle w:val="Hyperlink"/>
        </w:rPr>
        <w:t>https://anastrozolofamilies.nethouse.ru/</w:t>
      </w:r>
      <w:r>
        <w:fldChar w:fldCharType="end"/>
      </w:r>
      <w:r>
        <w:rPr>
          <w:rFonts w:ascii="Times New Roman" w:cs="Times New Roman" w:hAnsi="Times New Roman"/>
          <w:sz w:val="24"/>
        </w:rPr>
        <w:t xml:space="preserve"> и совершить следующие действия:</w:t>
      </w:r>
    </w:p>
    <w:p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Запишите Ваш Видеоролик:</w:t>
      </w:r>
    </w:p>
    <w:p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Опубликуйте у себя на странице в соц. сетях с </w:t>
      </w:r>
      <w:r>
        <w:rPr>
          <w:rFonts w:ascii="Times New Roman" w:cs="Times New Roman" w:hAnsi="Times New Roman"/>
          <w:sz w:val="24"/>
        </w:rPr>
        <w:t>хэштегом</w:t>
      </w:r>
      <w:r>
        <w:rPr>
          <w:rFonts w:ascii="Times New Roman" w:cs="Times New Roman" w:hAnsi="Times New Roman"/>
          <w:sz w:val="24"/>
        </w:rPr>
        <w:t xml:space="preserve">  #ЯрПапа2020</w:t>
      </w:r>
    </w:p>
    <w:p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Отметьте в публикации АНО «Содружество семей»:</w:t>
      </w:r>
    </w:p>
    <w:p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Передайте эстафету трём друзьям:</w:t>
      </w:r>
    </w:p>
    <w:p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заполнить форму Заявки Участника (в приложении 1 заявка участника):</w:t>
      </w:r>
    </w:p>
    <w:p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прикрепить заполненный отсканированный файл «Согласие на обработку персональных данных» заполнив по форме, указанной в приложении 2;</w:t>
      </w:r>
    </w:p>
    <w:p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прикрепить Конкурсные материалы (видеоролик – файл с указанием ФИО Участника и названием работ);</w:t>
      </w:r>
    </w:p>
    <w:p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прикрепить краткое описание замысла и сюжета видеоролика – не более 1 листа А</w:t>
      </w:r>
      <w:r>
        <w:rPr>
          <w:rFonts w:ascii="Times New Roman" w:cs="Times New Roman" w:hAnsi="Times New Roman"/>
          <w:sz w:val="24"/>
        </w:rPr>
        <w:t>4</w:t>
      </w:r>
      <w:r>
        <w:rPr>
          <w:rFonts w:ascii="Times New Roman" w:cs="Times New Roman" w:hAnsi="Times New Roman"/>
          <w:sz w:val="24"/>
        </w:rPr>
        <w:t xml:space="preserve"> с пробелами.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Материалы, присланные на Конкурс, не возвращаются и не рецензируются.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Материалы, присланные после завершения срока приёма документов (начиная с 00.00 МСК 6 октября 2020 года), не рассматриваются.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</w:p>
    <w:p>
      <w:pPr>
        <w:spacing w:after="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Этапы отбора конкурсных работ</w:t>
      </w:r>
      <w:r>
        <w:rPr>
          <w:rFonts w:ascii="Times New Roman" w:cs="Times New Roman" w:hAnsi="Times New Roman"/>
          <w:sz w:val="24"/>
        </w:rPr>
        <w:t>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На первом этапе организатор проверяет конкурсную работу на соответствие комплекта материалов и передаёт соответствующие Положению конкурсные работы в Жюри.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На втором этапе отбор конкурсных работ участников проводит Жюри Конкурса. Результатом работы жюри Конкурса является заполненные и подписанные индивидуальные экспертные листы.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С проставленными баллами, которые передаются организатору для определения рейтинга участников (Форма экспертного жюри листа – Приложение 3).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</w:p>
    <w:p>
      <w:pPr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Порядок оценки конкурсных работ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>- на первом этапе организатор проводит первичную оценку представленных материалов на предмет соответствия настоящему Положению и комплектность.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</w:t>
      </w:r>
      <w:r>
        <w:rPr>
          <w:rFonts w:ascii="Times New Roman" w:cs="Times New Roman" w:hAnsi="Times New Roman"/>
          <w:sz w:val="24"/>
        </w:rPr>
        <w:t xml:space="preserve">- на втором этапе оценку конкурсных работ участников проводит Жюри </w:t>
      </w:r>
      <w:r>
        <w:rPr>
          <w:rFonts w:ascii="Times New Roman" w:cs="Times New Roman" w:hAnsi="Times New Roman"/>
          <w:sz w:val="24"/>
        </w:rPr>
        <w:t>Конкурса</w:t>
      </w:r>
      <w:r>
        <w:rPr>
          <w:rFonts w:ascii="Times New Roman" w:cs="Times New Roman" w:hAnsi="Times New Roman"/>
          <w:sz w:val="24"/>
        </w:rPr>
        <w:t xml:space="preserve"> Работа оценивается по балльной системе в соответствии с критериями, указанными в Положении.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</w:p>
    <w:p>
      <w:pPr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Порядок определения победителей и их награждения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Исходя из среднего значения баллов, поставленных в экспертных листах каждым членом Жюри, формируется итоговая оценка.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В случае совпадения набранных участниками итоговых оценок для выявления победителей       Конкурса членом Жюри, не принимавшим участие в оценке материалов данных участников, проводится дополнительная оценка конкурсных материалов.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Общее количество победителей определяется Организаторами Конкурса.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Итоги конкурса размещаются на сайтах Организаторов Конкурса.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Все Участники Конкурса получают сертификат участника, Сертификат участника представляет собой электронный именной документ, удостоверяющий участие в Конкурсе.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</w:p>
    <w:p>
      <w:pPr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Требование к содержанию и оформлению конкурсных работ</w:t>
      </w:r>
    </w:p>
    <w:p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yandex-sans" w:cs="Times New Roman" w:eastAsia="Times New Roman" w:hAnsi="yandex-sans"/>
          <w:color w:val="000000"/>
          <w:sz w:val="23"/>
        </w:rPr>
        <w:t>Окончательный вариант смонтированного видеоролика сохранять в форматах AVI, MOV,MPEG, МP4.</w:t>
      </w:r>
    </w:p>
    <w:p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Минимальное разрешение видеоролика – 480x360 для 4:3, 480x272 для 16:9, не ниже 240 </w:t>
      </w:r>
      <w:r>
        <w:rPr>
          <w:rFonts w:ascii="yandex-sans" w:cs="Times New Roman" w:eastAsia="Times New Roman" w:hAnsi="yandex-sans"/>
          <w:color w:val="000000"/>
          <w:sz w:val="23"/>
        </w:rPr>
        <w:t>px</w:t>
      </w:r>
      <w:r>
        <w:rPr>
          <w:rFonts w:ascii="yandex-sans" w:cs="Times New Roman" w:eastAsia="Times New Roman" w:hAnsi="yandex-sans"/>
          <w:color w:val="000000"/>
          <w:sz w:val="23"/>
        </w:rPr>
        <w:t xml:space="preserve"> (пикселей). Ориентация – горизонтальная.</w:t>
      </w:r>
    </w:p>
    <w:p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>Продолжительность записи видеоролика не более 5 минут.</w:t>
      </w:r>
    </w:p>
    <w:p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>Участники Конкурса сами определяют жанр (интервью, репортаж, видеоклип и т.п.).</w:t>
      </w:r>
    </w:p>
    <w:p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>При монтаже видеоролика могут использоваться фотографии и архивные материалы.</w:t>
      </w:r>
    </w:p>
    <w:p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>На конкурс не принимаются ролики рекламного характера, оскорбляющие достоинство и чувства других людей, не раскрывающие тему Конкурса.</w:t>
      </w:r>
    </w:p>
    <w:p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>Конкурсные работы необходимо высылать на электронный адрес</w:t>
      </w:r>
      <w:r>
        <w:fldChar w:fldCharType="begin"/>
      </w:r>
      <w:r>
        <w:instrText xml:space="preserve">HYPERLINK "mailto:yr220781sfv@gmail.com" </w:instrText>
      </w:r>
      <w:r>
        <w:fldChar w:fldCharType="separate"/>
      </w:r>
      <w:r>
        <w:rPr>
          <w:rStyle w:val="Hyperlink"/>
          <w:rFonts w:ascii="yandex-sans" w:cs="Times New Roman" w:eastAsia="Times New Roman" w:hAnsi="yandex-sans"/>
          <w:sz w:val="23"/>
          <w:lang w:val="en-US"/>
        </w:rPr>
        <w:t>yr</w:t>
      </w:r>
      <w:r>
        <w:rPr>
          <w:rStyle w:val="Hyperlink"/>
          <w:rFonts w:ascii="yandex-sans" w:cs="Times New Roman" w:eastAsia="Times New Roman" w:hAnsi="yandex-sans"/>
          <w:sz w:val="23"/>
        </w:rPr>
        <w:t>220781</w:t>
      </w:r>
      <w:r>
        <w:rPr>
          <w:rStyle w:val="Hyperlink"/>
          <w:rFonts w:ascii="yandex-sans" w:cs="Times New Roman" w:eastAsia="Times New Roman" w:hAnsi="yandex-sans"/>
          <w:sz w:val="23"/>
          <w:lang w:val="en-US"/>
        </w:rPr>
        <w:t>sfv</w:t>
      </w:r>
      <w:r>
        <w:rPr>
          <w:rStyle w:val="Hyperlink"/>
          <w:rFonts w:ascii="yandex-sans" w:cs="Times New Roman" w:eastAsia="Times New Roman" w:hAnsi="yandex-sans"/>
          <w:sz w:val="23"/>
        </w:rPr>
        <w:t>@</w:t>
      </w:r>
      <w:r>
        <w:rPr>
          <w:rStyle w:val="Hyperlink"/>
          <w:rFonts w:ascii="yandex-sans" w:cs="Times New Roman" w:eastAsia="Times New Roman" w:hAnsi="yandex-sans"/>
          <w:sz w:val="23"/>
          <w:lang w:val="en-US"/>
        </w:rPr>
        <w:t>gmail</w:t>
      </w:r>
      <w:r>
        <w:rPr>
          <w:rStyle w:val="Hyperlink"/>
          <w:rFonts w:ascii="yandex-sans" w:cs="Times New Roman" w:eastAsia="Times New Roman" w:hAnsi="yandex-sans"/>
          <w:sz w:val="23"/>
        </w:rPr>
        <w:t>.</w:t>
      </w:r>
      <w:r>
        <w:rPr>
          <w:rStyle w:val="Hyperlink"/>
          <w:rFonts w:ascii="yandex-sans" w:cs="Times New Roman" w:eastAsia="Times New Roman" w:hAnsi="yandex-sans"/>
          <w:sz w:val="23"/>
          <w:lang w:val="en-US"/>
        </w:rPr>
        <w:t>com</w:t>
      </w:r>
      <w:r>
        <w:fldChar w:fldCharType="end"/>
      </w:r>
      <w:r>
        <w:rPr>
          <w:rFonts w:ascii="yandex-sans" w:cs="Times New Roman" w:eastAsia="Times New Roman" w:hAnsi="yandex-sans"/>
          <w:color w:val="000000"/>
          <w:sz w:val="23"/>
        </w:rPr>
        <w:t xml:space="preserve">  с указанием темы письма:</w:t>
      </w:r>
    </w:p>
    <w:p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>К письму необходимо прикрепить заявку по образцу (Приложение № 1). В заявке необходимо указать следующие сведения: Ф.И.О. авто ролика, и название, номинации, в котором принимает участие заявитель.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</w:p>
    <w:p>
      <w:pPr>
        <w:shd w:val="clear" w:color="auto" w:fill="ffffff"/>
        <w:spacing w:after="0" w:line="240" w:lineRule="auto"/>
        <w:jc w:val="center"/>
        <w:rPr>
          <w:rFonts w:ascii="yandex-sans" w:cs="Times New Roman" w:eastAsia="Times New Roman" w:hAnsi="yandex-sans"/>
          <w:b/>
          <w:color w:val="000000"/>
          <w:sz w:val="23"/>
        </w:rPr>
      </w:pPr>
      <w:r>
        <w:rPr>
          <w:rFonts w:ascii="yandex-sans" w:cs="Times New Roman" w:eastAsia="Times New Roman" w:hAnsi="yandex-sans"/>
          <w:b/>
          <w:color w:val="000000"/>
          <w:sz w:val="23"/>
        </w:rPr>
        <w:t>Критерии оценки конкурсных работ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Содержание конкурсных работ: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</w:t>
      </w:r>
      <w:r>
        <w:rPr>
          <w:rFonts w:ascii="yandex-sans" w:cs="Times New Roman" w:eastAsia="Times New Roman" w:hAnsi="yandex-sans"/>
          <w:color w:val="000000"/>
          <w:sz w:val="23"/>
        </w:rPr>
        <w:t xml:space="preserve">- один из критериев оценки -  наибольшее количество </w:t>
      </w:r>
      <w:r>
        <w:rPr>
          <w:rFonts w:ascii="yandex-sans" w:cs="Times New Roman" w:eastAsia="Times New Roman" w:hAnsi="yandex-sans"/>
          <w:color w:val="000000"/>
          <w:sz w:val="23"/>
        </w:rPr>
        <w:t>просмотро</w:t>
      </w:r>
      <w:r>
        <w:rPr>
          <w:rFonts w:ascii="yandex-sans" w:cs="Times New Roman" w:eastAsia="Times New Roman" w:hAnsi="yandex-sans"/>
          <w:color w:val="000000"/>
          <w:sz w:val="23"/>
        </w:rPr>
        <w:t>в</w:t>
      </w:r>
      <w:r>
        <w:rPr>
          <w:rFonts w:ascii="yandex-sans" w:cs="Times New Roman" w:eastAsia="Times New Roman" w:hAnsi="yandex-sans"/>
          <w:color w:val="000000"/>
          <w:sz w:val="23"/>
        </w:rPr>
        <w:t xml:space="preserve"> видеоролика;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</w:t>
      </w:r>
      <w:r>
        <w:rPr>
          <w:rFonts w:ascii="yandex-sans" w:cs="Times New Roman" w:eastAsia="Times New Roman" w:hAnsi="yandex-sans"/>
          <w:color w:val="000000"/>
          <w:sz w:val="23"/>
        </w:rPr>
        <w:t>- в полной мере иллюстрируется существующая проблема и пути её преодоления  (от 0 до 20 баллов);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</w:t>
      </w:r>
      <w:r>
        <w:rPr>
          <w:rFonts w:ascii="yandex-sans" w:cs="Times New Roman" w:eastAsia="Times New Roman" w:hAnsi="yandex-sans"/>
          <w:color w:val="000000"/>
          <w:sz w:val="23"/>
        </w:rPr>
        <w:t>- имеет социальную ценность, исполняет просветительскую функцию (от 0 до 20 баллов);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</w:t>
      </w:r>
      <w:r>
        <w:rPr>
          <w:rFonts w:ascii="yandex-sans" w:cs="Times New Roman" w:eastAsia="Times New Roman" w:hAnsi="yandex-sans"/>
          <w:color w:val="000000"/>
          <w:sz w:val="23"/>
        </w:rPr>
        <w:t>- компоненты ролика выстроены системно, взаимосвязаны и создают целостный образ (от 0 до 20 баллов);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</w:t>
      </w:r>
      <w:r>
        <w:rPr>
          <w:rFonts w:ascii="yandex-sans" w:cs="Times New Roman" w:eastAsia="Times New Roman" w:hAnsi="yandex-sans"/>
          <w:color w:val="000000"/>
          <w:sz w:val="23"/>
        </w:rPr>
        <w:t>- присутствие оригинального подхода, работа носит инновационный характер (от 0 до 20 баллов);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</w:t>
      </w:r>
      <w:r>
        <w:rPr>
          <w:rFonts w:ascii="yandex-sans" w:cs="Times New Roman" w:eastAsia="Times New Roman" w:hAnsi="yandex-sans"/>
          <w:color w:val="000000"/>
          <w:sz w:val="23"/>
        </w:rPr>
        <w:t xml:space="preserve">- качество видеосъемки (от 0 до 20 баллов); 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</w:t>
      </w:r>
      <w:r>
        <w:rPr>
          <w:rFonts w:ascii="yandex-sans" w:cs="Times New Roman" w:eastAsia="Times New Roman" w:hAnsi="yandex-sans"/>
          <w:color w:val="000000"/>
          <w:sz w:val="23"/>
        </w:rPr>
        <w:t>- применяемый технический и технологический инструментарий  реализован  на качественном уровне, адекватен поставленной цели,  корректно исполнен (от 0 до 20 баллов).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Параметры оценки конкурсных работ. Каждая конкурсная работа оценивается по балльной системе. Максимальное количество баллов – 120 баллов.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</w:p>
    <w:p>
      <w:pPr>
        <w:shd w:val="clear" w:color="auto" w:fill="ffffff"/>
        <w:spacing w:after="0" w:line="240" w:lineRule="auto"/>
        <w:jc w:val="center"/>
        <w:rPr>
          <w:rFonts w:ascii="yandex-sans" w:cs="Times New Roman" w:eastAsia="Times New Roman" w:hAnsi="yandex-sans"/>
          <w:b/>
          <w:color w:val="000000"/>
          <w:sz w:val="23"/>
        </w:rPr>
      </w:pPr>
      <w:r>
        <w:rPr>
          <w:rFonts w:ascii="yandex-sans" w:cs="Times New Roman" w:eastAsia="Times New Roman" w:hAnsi="yandex-sans"/>
          <w:b/>
          <w:color w:val="000000"/>
          <w:sz w:val="23"/>
        </w:rPr>
        <w:t>Авторские права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Ответственность за соблюдение авторских прав работ, участвующих в конкурсе, несёт автор, приславший данную работу.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</w:t>
      </w:r>
      <w:r>
        <w:rPr>
          <w:rFonts w:ascii="yandex-sans" w:cs="Times New Roman" w:eastAsia="Times New Roman" w:hAnsi="yandex-sans"/>
          <w:color w:val="000000"/>
          <w:sz w:val="23"/>
        </w:rPr>
        <w:t>Присылая свою работу на конкурс, автор автоматически даёт право организаторам Конкурса на использование представленного материала (размещение в сети интернет, дальнейшее тиражирование и т.п.).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В случае необходимости, организаторы Конкурса могут запросить у автора оригинал видеоролика.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</w:t>
      </w:r>
      <w:r>
        <w:rPr>
          <w:rFonts w:ascii="yandex-sans" w:cs="Times New Roman" w:eastAsia="Times New Roman" w:hAnsi="yandex-sans"/>
          <w:color w:val="000000"/>
          <w:sz w:val="23"/>
        </w:rPr>
        <w:t>Участники Конкурса дают свое согласие на обработку своих персональных данных: фамилия, имя, отчество, адреса электронной почты, сведения о профессии и иных персональных данных, сообщенных участником Конкурса. Приложения 2</w:t>
      </w:r>
    </w:p>
    <w:p>
      <w:pPr>
        <w:spacing w:after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     Принимая участие в конкурсе, участники дают согласие организатору конкурса на обработку своих персональных данных в рамках Федерального закона от 27.07.2016 № 152-ФЗ «О персональных данных».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/>
          <w:sz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</w:rPr>
        <w:t>Финансирование Конкурса</w:t>
      </w:r>
    </w:p>
    <w:p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  </w:t>
      </w:r>
      <w:r>
        <w:rPr>
          <w:rFonts w:ascii="Times New Roman" w:cs="Times New Roman" w:eastAsia="Times New Roman" w:hAnsi="Times New Roman"/>
          <w:color w:val="000000"/>
          <w:sz w:val="24"/>
        </w:rPr>
        <w:t>Финансирование Конкурса (приобретение дипломов, грамот, призов для награждения, расходных материалов, канцелярских товаров) осуществляется за счет средств партнёров  -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</w:rPr>
        <w:t>Организаторов конкурса.</w:t>
      </w:r>
    </w:p>
    <w:p>
      <w:pPr>
        <w:spacing w:after="0"/>
        <w:jc w:val="both"/>
        <w:rPr>
          <w:rFonts w:ascii="Times New Roman" w:cs="Times New Roman" w:eastAsia="Calibri" w:hAnsi="Times New Roman"/>
          <w:sz w:val="24"/>
        </w:rPr>
      </w:pP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     Контакты Организаторов Конкурса 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>Тел. +7905-138-08-76</w:t>
      </w:r>
    </w:p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  <w:r>
        <w:rPr>
          <w:rFonts w:ascii="yandex-sans" w:cs="Times New Roman" w:eastAsia="Times New Roman" w:hAnsi="yandex-sans"/>
          <w:color w:val="000000"/>
          <w:sz w:val="23"/>
        </w:rPr>
        <w:t xml:space="preserve">Электронная почта </w:t>
      </w:r>
      <w:r>
        <w:fldChar w:fldCharType="begin"/>
      </w:r>
      <w:r>
        <w:instrText xml:space="preserve">HYPERLINK "mailto:yr220781sfv@gmail.com" </w:instrText>
      </w:r>
      <w:r>
        <w:fldChar w:fldCharType="separate"/>
      </w:r>
      <w:r>
        <w:rPr>
          <w:rStyle w:val="Hyperlink"/>
          <w:rFonts w:ascii="yandex-sans" w:cs="Times New Roman" w:eastAsia="Times New Roman" w:hAnsi="yandex-sans"/>
          <w:sz w:val="23"/>
          <w:lang w:val="en-US"/>
        </w:rPr>
        <w:t>yr</w:t>
      </w:r>
      <w:r>
        <w:rPr>
          <w:rStyle w:val="Hyperlink"/>
          <w:rFonts w:ascii="yandex-sans" w:cs="Times New Roman" w:eastAsia="Times New Roman" w:hAnsi="yandex-sans"/>
          <w:sz w:val="23"/>
        </w:rPr>
        <w:t>220781</w:t>
      </w:r>
      <w:r>
        <w:rPr>
          <w:rStyle w:val="Hyperlink"/>
          <w:rFonts w:ascii="yandex-sans" w:cs="Times New Roman" w:eastAsia="Times New Roman" w:hAnsi="yandex-sans"/>
          <w:sz w:val="23"/>
          <w:lang w:val="en-US"/>
        </w:rPr>
        <w:t>sfv</w:t>
      </w:r>
      <w:r>
        <w:rPr>
          <w:rStyle w:val="Hyperlink"/>
          <w:rFonts w:ascii="yandex-sans" w:cs="Times New Roman" w:eastAsia="Times New Roman" w:hAnsi="yandex-sans"/>
          <w:sz w:val="23"/>
        </w:rPr>
        <w:t>@</w:t>
      </w:r>
      <w:r>
        <w:rPr>
          <w:rStyle w:val="Hyperlink"/>
          <w:rFonts w:ascii="yandex-sans" w:cs="Times New Roman" w:eastAsia="Times New Roman" w:hAnsi="yandex-sans"/>
          <w:sz w:val="23"/>
          <w:lang w:val="en-US"/>
        </w:rPr>
        <w:t>gmail</w:t>
      </w:r>
      <w:r>
        <w:rPr>
          <w:rStyle w:val="Hyperlink"/>
          <w:rFonts w:ascii="yandex-sans" w:cs="Times New Roman" w:eastAsia="Times New Roman" w:hAnsi="yandex-sans"/>
          <w:sz w:val="23"/>
        </w:rPr>
        <w:t>.</w:t>
      </w:r>
      <w:r>
        <w:rPr>
          <w:rStyle w:val="Hyperlink"/>
          <w:rFonts w:ascii="yandex-sans" w:cs="Times New Roman" w:eastAsia="Times New Roman" w:hAnsi="yandex-sans"/>
          <w:sz w:val="23"/>
          <w:lang w:val="en-US"/>
        </w:rPr>
        <w:t>com</w:t>
      </w:r>
      <w:r>
        <w:fldChar w:fldCharType="end"/>
      </w:r>
    </w:p>
    <w:p>
      <w:pPr>
        <w:shd w:val="clear" w:color="auto" w:fill="ffffff"/>
        <w:spacing w:after="0" w:line="240" w:lineRule="auto"/>
        <w:rPr/>
      </w:pPr>
      <w:r>
        <w:rPr>
          <w:rFonts w:ascii="yandex-sans" w:cs="Times New Roman" w:eastAsia="Times New Roman" w:hAnsi="yandex-sans"/>
          <w:color w:val="000000"/>
          <w:sz w:val="23"/>
        </w:rPr>
        <w:t xml:space="preserve">Сайт организатора </w:t>
      </w:r>
      <w:r>
        <w:fldChar w:fldCharType="begin"/>
      </w:r>
      <w:r>
        <w:instrText xml:space="preserve">HYPERLINK "https://anastrozolofamilies.nethouse.ru/" </w:instrText>
      </w:r>
      <w:r>
        <w:fldChar w:fldCharType="separate"/>
      </w:r>
      <w:r>
        <w:rPr>
          <w:rStyle w:val="Hyperlink"/>
        </w:rPr>
        <w:t>https://anastrozolofamilies.nethouse.ru/</w:t>
      </w:r>
      <w:r>
        <w:fldChar w:fldCharType="end"/>
      </w:r>
    </w:p>
    <w:p>
      <w:pPr>
        <w:shd w:val="clear" w:color="auto" w:fill="ffffff"/>
        <w:spacing w:after="0" w:line="240" w:lineRule="auto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Страница в соц. сетях группы в контакте </w:t>
      </w:r>
      <w:r>
        <w:fldChar w:fldCharType="begin"/>
      </w:r>
      <w:r>
        <w:instrText xml:space="preserve">HYPERLINK "https://vk.com/commonwealthoffamilies"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</w:rPr>
        <w:t>https://vk.com/commonwealthoffamilies</w:t>
      </w:r>
      <w:r>
        <w:fldChar w:fldCharType="end"/>
      </w:r>
    </w:p>
    <w:p>
      <w:pPr>
        <w:shd w:val="clear" w:color="auto" w:fill="ffffff"/>
        <w:spacing w:after="0" w:line="240" w:lineRule="auto"/>
        <w:rPr/>
      </w:pPr>
    </w:p>
    <w:p>
      <w:pPr>
        <w:shd w:val="clear" w:color="auto" w:fill="ffffff"/>
        <w:spacing w:after="0" w:line="240" w:lineRule="auto"/>
        <w:rPr/>
      </w:pPr>
    </w:p>
    <w:p>
      <w:pPr>
        <w:shd w:val="clear" w:color="auto" w:fill="ffffff"/>
        <w:spacing w:after="0" w:line="240" w:lineRule="auto"/>
        <w:rPr/>
      </w:pPr>
    </w:p>
    <w:p>
      <w:pPr>
        <w:spacing w:after="0"/>
        <w:rPr/>
      </w:pPr>
    </w:p>
    <w:p>
      <w:pPr>
        <w:spacing w:after="0"/>
        <w:rPr/>
      </w:pPr>
    </w:p>
    <w:p>
      <w:pPr>
        <w:spacing w:after="0"/>
        <w:rPr/>
      </w:pPr>
    </w:p>
    <w:p>
      <w:pPr>
        <w:spacing w:after="0"/>
        <w:rPr/>
      </w:pPr>
    </w:p>
    <w:p>
      <w:pPr>
        <w:spacing w:after="0"/>
        <w:rPr/>
      </w:pPr>
    </w:p>
    <w:p>
      <w:pPr>
        <w:spacing w:after="0"/>
        <w:rPr/>
      </w:pPr>
    </w:p>
    <w:p>
      <w:pPr>
        <w:spacing w:after="0"/>
        <w:rPr/>
      </w:pPr>
    </w:p>
    <w:p>
      <w:pPr>
        <w:spacing w:after="0"/>
        <w:rPr/>
      </w:pPr>
    </w:p>
    <w:p>
      <w:pPr>
        <w:spacing w:after="0"/>
        <w:rPr/>
      </w:pPr>
    </w:p>
    <w:p>
      <w:pPr>
        <w:spacing w:after="0"/>
        <w:rPr>
          <w:rFonts w:ascii="Times New Roman" w:hAnsi="Times New Roman"/>
          <w:b/>
          <w:sz w:val="24"/>
        </w:rPr>
      </w:pPr>
    </w:p>
    <w:p>
      <w:pPr>
        <w:spacing w:after="0"/>
        <w:rPr>
          <w:rFonts w:ascii="Times New Roman" w:hAnsi="Times New Roman"/>
          <w:b/>
          <w:sz w:val="24"/>
        </w:rPr>
      </w:pPr>
    </w:p>
    <w:p>
      <w:pPr>
        <w:spacing w:after="0"/>
        <w:rPr>
          <w:rFonts w:ascii="Times New Roman" w:hAnsi="Times New Roman"/>
          <w:b/>
          <w:sz w:val="24"/>
        </w:rPr>
      </w:pPr>
    </w:p>
    <w:p>
      <w:pPr>
        <w:spacing w:after="0"/>
        <w:rPr>
          <w:rFonts w:ascii="Times New Roman" w:hAnsi="Times New Roman"/>
          <w:b/>
          <w:sz w:val="24"/>
        </w:rPr>
      </w:pPr>
    </w:p>
    <w:p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1</w:t>
      </w:r>
    </w:p>
    <w:p>
      <w:pPr>
        <w:spacing w:after="0"/>
        <w:jc w:val="right"/>
        <w:rPr>
          <w:rFonts w:ascii="Times New Roman" w:hAnsi="Times New Roman"/>
          <w:b/>
          <w:sz w:val="24"/>
        </w:rPr>
      </w:pPr>
    </w:p>
    <w:p>
      <w:pPr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УЧАСТНИКА КОНКУРСА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СЕМЕЙНЫХ ВИДЕОРОЛИКОВ 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«</w:t>
      </w:r>
      <w:r>
        <w:rPr>
          <w:rFonts w:ascii="Times New Roman" w:cs="Times New Roman" w:hAnsi="Times New Roman"/>
          <w:b/>
          <w:sz w:val="24"/>
        </w:rPr>
        <w:t>ЯрПапа</w:t>
      </w:r>
      <w:r>
        <w:rPr>
          <w:rFonts w:ascii="Times New Roman" w:cs="Times New Roman" w:hAnsi="Times New Roman"/>
          <w:b/>
          <w:sz w:val="24"/>
        </w:rPr>
        <w:t xml:space="preserve"> 2020»</w:t>
      </w:r>
    </w:p>
    <w:p>
      <w:pPr>
        <w:pStyle w:val="ConsNonformat"/>
        <w:ind w:right="0"/>
        <w:rPr>
          <w:rFonts w:ascii="Times New Roman" w:hAnsi="Times New Roman"/>
          <w:b/>
          <w:sz w:val="24"/>
        </w:rPr>
      </w:pPr>
    </w:p>
    <w:p>
      <w:pPr>
        <w:shd w:val="clear" w:color="auto" w:fill="ffffff"/>
        <w:spacing w:after="0" w:line="240" w:lineRule="auto"/>
        <w:rPr/>
      </w:pPr>
    </w:p>
    <w:p>
      <w:pPr>
        <w:shd w:val="clear" w:color="auto" w:fill="ffffff"/>
        <w:spacing w:after="0" w:line="240" w:lineRule="auto"/>
        <w:rPr/>
      </w:pPr>
    </w:p>
    <w:p>
      <w:pPr>
        <w:shd w:val="clear" w:color="auto" w:fill="ffffff"/>
        <w:spacing w:after="0" w:line="240" w:lineRule="auto"/>
        <w:rPr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"/>
        <w:gridCol w:w="4970"/>
        <w:gridCol w:w="3686"/>
      </w:tblGrid>
      <w:tr>
        <w:trPr>
          <w:trHeight w:val="576"/>
        </w:trPr>
        <w:tc>
          <w:tcPr>
            <w:cnfStyle w:val="101000000000"/>
            <w:tcW w:w="315" w:type="dxa"/>
            <w:gridSpan w:val="1"/>
            <w:tcBorders>
              <w:top w:val="single" w:color="auto" w:sz="8"/>
              <w:left w:val="single" w:color="auto" w:sz="8"/>
              <w:bottom w:val="single" w:color="auto" w:sz="8"/>
              <w:right w:val="single" w:color="auto" w:sz="4"/>
            </w:tcBorders>
            <w:vAlign w:val="center"/>
          </w:tcPr>
          <w:p>
            <w:pPr>
              <w:jc w:val="center"/>
              <w:rPr>
                <w:rFonts w:ascii="Times New Roman" w:cs="Times New Roman" w:eastAsia="Arial Unicode MS" w:hAnsi="Times New Roman"/>
                <w:sz w:val="24"/>
              </w:rPr>
            </w:pPr>
            <w:r>
              <w:rPr>
                <w:rFonts w:ascii="Times New Roman" w:cs="Times New Roman" w:eastAsia="Arial Unicode MS" w:hAnsi="Times New Roman"/>
                <w:sz w:val="24"/>
              </w:rPr>
              <w:t>1</w:t>
            </w:r>
          </w:p>
        </w:tc>
        <w:tc>
          <w:tcPr>
            <w:cnfStyle w:val="100000000000"/>
            <w:tcW w:w="4970" w:type="dxa"/>
            <w:gridSpan w:val="1"/>
            <w:tcBorders>
              <w:top w:val="single" w:color="auto" w:sz="8"/>
              <w:left w:val="nil" w:sz="4"/>
              <w:bottom w:val="single" w:color="auto" w:sz="8"/>
              <w:right w:val="single" w:color="auto" w:sz="4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Фамилия, имя, отчество </w:t>
            </w:r>
          </w:p>
        </w:tc>
        <w:tc>
          <w:tcPr>
            <w:cnfStyle w:val="100000000000"/>
            <w:tcW w:w="3686" w:type="dxa"/>
            <w:gridSpan w:val="1"/>
            <w:tcBorders>
              <w:top w:val="single" w:color="auto" w:sz="8"/>
              <w:left w:val="nil" w:sz="4"/>
              <w:bottom w:val="single" w:color="auto" w:sz="8"/>
              <w:right w:val="single" w:color="auto" w:sz="8"/>
            </w:tcBorders>
            <w:vAlign w:val="bottom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  <w:tr>
        <w:trPr>
          <w:trHeight w:val="2432"/>
        </w:trPr>
        <w:tc>
          <w:tcPr>
            <w:cnfStyle w:val="001000100000"/>
            <w:tcW w:w="315" w:type="dxa"/>
            <w:gridSpan w:val="1"/>
            <w:tcBorders>
              <w:top w:val="single" w:color="auto" w:sz="8"/>
              <w:left w:val="single" w:color="auto" w:sz="8"/>
              <w:bottom w:val="single" w:color="auto" w:sz="8"/>
              <w:right w:val="single" w:color="auto" w:sz="4"/>
            </w:tcBorders>
            <w:vAlign w:val="center"/>
          </w:tcPr>
          <w:p>
            <w:pPr>
              <w:jc w:val="center"/>
              <w:rPr>
                <w:rFonts w:ascii="Times New Roman" w:cs="Times New Roman" w:eastAsia="Arial Unicode MS" w:hAnsi="Times New Roman"/>
                <w:sz w:val="24"/>
              </w:rPr>
            </w:pPr>
            <w:r>
              <w:rPr>
                <w:rFonts w:ascii="Times New Roman" w:cs="Times New Roman" w:eastAsia="Arial Unicode MS" w:hAnsi="Times New Roman"/>
                <w:sz w:val="24"/>
              </w:rPr>
              <w:t>2</w:t>
            </w:r>
          </w:p>
        </w:tc>
        <w:tc>
          <w:tcPr>
            <w:cnfStyle w:val="000000100000"/>
            <w:tcW w:w="4970" w:type="dxa"/>
            <w:gridSpan w:val="1"/>
            <w:tcBorders>
              <w:top w:val="single" w:color="auto" w:sz="8"/>
              <w:left w:val="nil" w:sz="4"/>
              <w:bottom w:val="single" w:color="auto" w:sz="8"/>
              <w:right w:val="single" w:color="auto" w:sz="4"/>
            </w:tcBorders>
            <w:vAlign w:val="center"/>
          </w:tcPr>
          <w:p>
            <w:pPr>
              <w:rPr>
                <w:rFonts w:ascii="Times New Roman" w:cs="Times New Roman" w:eastAsia="Arial Unicode MS" w:hAnsi="Times New Roman"/>
                <w:sz w:val="24"/>
              </w:rPr>
            </w:pPr>
            <w:r>
              <w:rPr>
                <w:rFonts w:ascii="Times New Roman" w:cs="Times New Roman" w:eastAsia="Arial Unicode MS" w:hAnsi="Times New Roman"/>
                <w:sz w:val="24"/>
              </w:rPr>
              <w:t>Краткий рассказ об авторе ролика</w:t>
            </w:r>
          </w:p>
        </w:tc>
        <w:tc>
          <w:tcPr>
            <w:cnfStyle w:val="000000100000"/>
            <w:tcW w:w="3686" w:type="dxa"/>
            <w:gridSpan w:val="1"/>
            <w:tcBorders>
              <w:top w:val="single" w:color="auto" w:sz="8"/>
              <w:left w:val="nil" w:sz="4"/>
              <w:bottom w:val="single" w:color="auto" w:sz="8"/>
              <w:right w:val="single" w:color="auto" w:sz="8"/>
            </w:tcBorders>
            <w:vAlign w:val="bottom"/>
          </w:tcPr>
          <w:p>
            <w:pPr>
              <w:spacing w:after="0"/>
              <w:rPr>
                <w:rFonts w:cs="Times New Roman"/>
              </w:rPr>
            </w:pPr>
          </w:p>
        </w:tc>
      </w:tr>
      <w:tr>
        <w:trPr>
          <w:trHeight w:val="795"/>
        </w:trPr>
        <w:tc>
          <w:tcPr>
            <w:cnfStyle w:val="001000010000"/>
            <w:tcW w:w="315" w:type="dxa"/>
            <w:gridSpan w:val="1"/>
            <w:tcBorders>
              <w:top w:val="nil" w:sz="4"/>
              <w:left w:val="single" w:color="auto" w:sz="8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rFonts w:ascii="Times New Roman" w:cs="Times New Roman" w:eastAsia="Arial Unicode MS" w:hAnsi="Times New Roman"/>
                <w:sz w:val="24"/>
              </w:rPr>
            </w:pPr>
            <w:r>
              <w:rPr>
                <w:rFonts w:ascii="Times New Roman" w:cs="Times New Roman" w:eastAsia="Arial Unicode MS" w:hAnsi="Times New Roman"/>
                <w:sz w:val="24"/>
              </w:rPr>
              <w:t>3</w:t>
            </w:r>
          </w:p>
        </w:tc>
        <w:tc>
          <w:tcPr>
            <w:cnfStyle w:val="000000010000"/>
            <w:tcW w:w="4970" w:type="dxa"/>
            <w:gridSpan w:val="1"/>
            <w:tcBorders>
              <w:top w:val="nil" w:sz="4"/>
              <w:left w:val="nil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eastAsia="Arial Unicode MS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Место жительства </w:t>
            </w:r>
          </w:p>
        </w:tc>
        <w:tc>
          <w:tcPr>
            <w:cnfStyle w:val="000000010000"/>
            <w:tcW w:w="3686" w:type="dxa"/>
            <w:gridSpan w:val="1"/>
            <w:tcBorders>
              <w:top w:val="nil" w:sz="4"/>
              <w:left w:val="nil" w:sz="4"/>
              <w:bottom w:val="single" w:color="auto" w:sz="4"/>
              <w:right w:val="single" w:color="auto" w:sz="8"/>
            </w:tcBorders>
            <w:vAlign w:val="bottom"/>
          </w:tcPr>
          <w:p>
            <w:pPr>
              <w:spacing w:after="0"/>
              <w:rPr>
                <w:rFonts w:cs="Times New Roman"/>
              </w:rPr>
            </w:pPr>
          </w:p>
        </w:tc>
      </w:tr>
      <w:tr>
        <w:trPr>
          <w:trHeight w:val="303"/>
        </w:trPr>
        <w:tc>
          <w:tcPr>
            <w:cnfStyle w:val="001000100000"/>
            <w:tcW w:w="315" w:type="dxa"/>
            <w:gridSpan w:val="1"/>
            <w:tcBorders>
              <w:top w:val="single" w:color="auto" w:sz="4"/>
              <w:left w:val="single" w:color="auto" w:sz="8"/>
              <w:bottom w:val="single" w:color="auto" w:sz="8"/>
              <w:right w:val="single" w:color="auto" w:sz="4"/>
            </w:tcBorders>
            <w:vAlign w:val="center"/>
          </w:tcPr>
          <w:p>
            <w:pPr>
              <w:jc w:val="center"/>
              <w:rPr>
                <w:rFonts w:ascii="Times New Roman" w:cs="Times New Roman" w:eastAsia="Arial Unicode MS" w:hAnsi="Times New Roman"/>
                <w:sz w:val="24"/>
              </w:rPr>
            </w:pPr>
            <w:r>
              <w:rPr>
                <w:rFonts w:ascii="Times New Roman" w:cs="Times New Roman" w:eastAsia="Arial Unicode MS" w:hAnsi="Times New Roman"/>
                <w:sz w:val="24"/>
              </w:rPr>
              <w:t>4</w:t>
            </w:r>
          </w:p>
        </w:tc>
        <w:tc>
          <w:tcPr>
            <w:cnfStyle w:val="000000100000"/>
            <w:tcW w:w="4970" w:type="dxa"/>
            <w:gridSpan w:val="1"/>
            <w:tcBorders>
              <w:top w:val="single" w:color="auto" w:sz="4"/>
              <w:left w:val="nil" w:sz="4"/>
              <w:bottom w:val="single" w:color="auto" w:sz="8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Название номинации</w:t>
            </w:r>
          </w:p>
        </w:tc>
        <w:tc>
          <w:tcPr>
            <w:cnfStyle w:val="000000100000"/>
            <w:tcW w:w="3686" w:type="dxa"/>
            <w:gridSpan w:val="1"/>
            <w:tcBorders>
              <w:top w:val="single" w:color="auto" w:sz="4"/>
              <w:left w:val="nil" w:sz="4"/>
              <w:bottom w:val="single" w:color="auto" w:sz="8"/>
              <w:right w:val="single" w:color="auto" w:sz="8"/>
            </w:tcBorders>
            <w:vAlign w:val="bottom"/>
          </w:tcPr>
          <w:p>
            <w:pPr>
              <w:spacing w:after="0"/>
              <w:rPr>
                <w:rFonts w:cs="Times New Roman"/>
              </w:rPr>
            </w:pPr>
          </w:p>
        </w:tc>
      </w:tr>
      <w:tr>
        <w:trPr>
          <w:trHeight w:val="641"/>
        </w:trPr>
        <w:tc>
          <w:tcPr>
            <w:cnfStyle w:val="001000010000"/>
            <w:tcW w:w="315" w:type="dxa"/>
            <w:gridSpan w:val="1"/>
            <w:tcBorders>
              <w:top w:val="nil" w:sz="4"/>
              <w:left w:val="single" w:color="auto" w:sz="4"/>
              <w:bottom w:val="nil" w:sz="4"/>
              <w:right w:val="single" w:color="auto" w:sz="4"/>
            </w:tcBorders>
            <w:vAlign w:val="center"/>
          </w:tcPr>
          <w:p>
            <w:pPr>
              <w:jc w:val="center"/>
              <w:rPr>
                <w:rFonts w:ascii="Times New Roman" w:cs="Times New Roman" w:eastAsia="Arial Unicode MS" w:hAnsi="Times New Roman"/>
                <w:sz w:val="24"/>
              </w:rPr>
            </w:pPr>
            <w:r>
              <w:rPr>
                <w:rFonts w:ascii="Times New Roman" w:cs="Times New Roman" w:eastAsia="Arial Unicode MS" w:hAnsi="Times New Roman"/>
                <w:sz w:val="24"/>
              </w:rPr>
              <w:t>5</w:t>
            </w:r>
          </w:p>
        </w:tc>
        <w:tc>
          <w:tcPr>
            <w:cnfStyle w:val="000000010000"/>
            <w:tcW w:w="4970" w:type="dxa"/>
            <w:gridSpan w:val="1"/>
            <w:tcBorders>
              <w:top w:val="nil" w:sz="4"/>
              <w:left w:val="nil" w:sz="4"/>
              <w:bottom w:val="nil" w:sz="4"/>
              <w:right w:val="single" w:color="auto" w:sz="4"/>
            </w:tcBorders>
          </w:tcPr>
          <w:p>
            <w:pPr>
              <w:rPr>
                <w:rFonts w:ascii="Times New Roman" w:cs="Times New Roman" w:eastAsia="Arial Unicode MS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Контактный телефон с указанием кода города</w:t>
            </w:r>
          </w:p>
        </w:tc>
        <w:tc>
          <w:tcPr>
            <w:cnfStyle w:val="000000010000"/>
            <w:tcW w:w="3686" w:type="dxa"/>
            <w:gridSpan w:val="1"/>
            <w:tcBorders>
              <w:top w:val="single" w:color="auto" w:sz="4"/>
              <w:left w:val="nil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spacing w:after="0"/>
              <w:rPr>
                <w:rFonts w:cs="Times New Roman"/>
              </w:rPr>
            </w:pPr>
          </w:p>
        </w:tc>
      </w:tr>
      <w:tr>
        <w:trPr>
          <w:trHeight w:val="268"/>
        </w:trPr>
        <w:tc>
          <w:tcPr>
            <w:cnfStyle w:val="001000100000"/>
            <w:tcW w:w="315" w:type="dxa"/>
            <w:gridSpan w:val="1"/>
            <w:tcBorders>
              <w:top w:val="nil" w:sz="4"/>
              <w:left w:val="single" w:color="auto" w:sz="4"/>
              <w:bottom w:val="nil" w:sz="4"/>
              <w:right w:val="single" w:color="auto" w:sz="4"/>
            </w:tcBorders>
            <w:vAlign w:val="center"/>
          </w:tcPr>
          <w:p>
            <w:pPr>
              <w:jc w:val="center"/>
              <w:rPr>
                <w:rFonts w:ascii="Times New Roman" w:cs="Times New Roman" w:eastAsia="Arial Unicode MS" w:hAnsi="Times New Roman"/>
                <w:sz w:val="24"/>
              </w:rPr>
            </w:pPr>
          </w:p>
        </w:tc>
        <w:tc>
          <w:tcPr>
            <w:cnfStyle w:val="000000100000"/>
            <w:tcW w:w="4970" w:type="dxa"/>
            <w:gridSpan w:val="1"/>
            <w:tcBorders>
              <w:top w:val="nil" w:sz="4"/>
              <w:left w:val="single" w:color="auto" w:sz="4"/>
              <w:bottom w:val="nil" w:sz="4"/>
              <w:right w:val="single" w:color="auto" w:sz="4"/>
            </w:tcBorders>
          </w:tcPr>
          <w:p>
            <w:pPr>
              <w:spacing w:after="0"/>
              <w:rPr>
                <w:rFonts w:cs="Times New Roman"/>
              </w:rPr>
            </w:pPr>
          </w:p>
        </w:tc>
        <w:tc>
          <w:tcPr>
            <w:cnfStyle w:val="000000100000"/>
            <w:tcW w:w="368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spacing w:after="0"/>
              <w:rPr>
                <w:rFonts w:cs="Times New Roman"/>
              </w:rPr>
            </w:pPr>
          </w:p>
        </w:tc>
      </w:tr>
      <w:tr>
        <w:trPr>
          <w:trHeight w:val="268"/>
        </w:trPr>
        <w:tc>
          <w:tcPr>
            <w:cnfStyle w:val="001000010000"/>
            <w:tcW w:w="315" w:type="dxa"/>
            <w:gridSpan w:val="1"/>
            <w:tcBorders>
              <w:top w:val="nil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010000"/>
            <w:tcW w:w="4970" w:type="dxa"/>
            <w:gridSpan w:val="1"/>
            <w:tcBorders>
              <w:top w:val="nil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адрес электронной почты (при наличии)*</w:t>
            </w:r>
          </w:p>
        </w:tc>
        <w:tc>
          <w:tcPr>
            <w:cnfStyle w:val="000000010000"/>
            <w:tcW w:w="368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shd w:val="clear" w:color="auto" w:fill="ffffff"/>
        <w:spacing w:after="0" w:line="240" w:lineRule="auto"/>
        <w:rPr>
          <w:rFonts w:ascii="yandex-sans" w:cs="Times New Roman" w:eastAsia="Times New Roman" w:hAnsi="yandex-sans"/>
          <w:color w:val="000000"/>
          <w:sz w:val="23"/>
        </w:rPr>
      </w:pPr>
    </w:p>
    <w:p>
      <w:pPr>
        <w:jc w:val="both"/>
        <w:rPr>
          <w:i/>
        </w:rPr>
      </w:pPr>
      <w:r>
        <w:rPr>
          <w:i/>
        </w:rPr>
        <w:t>*отсутствие сведения по строкам, помеченным звездочкой, не является основанием для отклонения заявки на участие в конкурсе</w:t>
      </w:r>
    </w:p>
    <w:p>
      <w:pPr>
        <w:spacing w:after="0"/>
        <w:ind w:left="-720" w:firstLine="720"/>
        <w:rPr>
          <w:rFonts w:ascii="Times New Roman" w:cs="Times New Roman" w:hAnsi="Times New Roman"/>
          <w:sz w:val="28"/>
        </w:rPr>
      </w:pPr>
    </w:p>
    <w:p>
      <w:pPr>
        <w:spacing w:after="0"/>
        <w:ind w:left="-720" w:firstLine="720"/>
        <w:rPr>
          <w:rFonts w:ascii="Times New Roman" w:cs="Times New Roman" w:hAnsi="Times New Roman"/>
          <w:sz w:val="28"/>
        </w:rPr>
      </w:pPr>
    </w:p>
    <w:p>
      <w:pPr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Участник конкурса </w:t>
      </w:r>
    </w:p>
    <w:p>
      <w:pPr>
        <w:spacing w:after="0"/>
        <w:ind w:left="-720" w:firstLine="72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(уполномоченный представитель) ____________________/ _____________________</w:t>
      </w:r>
    </w:p>
    <w:p>
      <w:pPr>
        <w:spacing w:after="0"/>
        <w:ind w:left="2820" w:firstLine="720"/>
        <w:rPr>
          <w:rFonts w:ascii="Times New Roman" w:cs="Times New Roman" w:hAnsi="Times New Roman"/>
          <w:i/>
          <w:sz w:val="24"/>
        </w:rPr>
      </w:pPr>
      <w:r>
        <w:rPr>
          <w:rFonts w:ascii="Times New Roman" w:cs="Times New Roman" w:hAnsi="Times New Roman"/>
          <w:i/>
          <w:sz w:val="24"/>
        </w:rPr>
        <w:t xml:space="preserve"> (подпись)</w:t>
      </w:r>
      <w:r>
        <w:rPr>
          <w:rFonts w:ascii="Times New Roman" w:cs="Times New Roman" w:hAnsi="Times New Roman"/>
          <w:i/>
          <w:sz w:val="24"/>
        </w:rPr>
        <w:tab/>
      </w:r>
      <w:r>
        <w:rPr>
          <w:rFonts w:ascii="Times New Roman" w:cs="Times New Roman" w:hAnsi="Times New Roman"/>
          <w:i/>
          <w:sz w:val="24"/>
        </w:rPr>
        <w:tab/>
      </w:r>
      <w:r>
        <w:rPr>
          <w:rFonts w:ascii="Times New Roman" w:cs="Times New Roman" w:hAnsi="Times New Roman"/>
          <w:i/>
          <w:sz w:val="24"/>
        </w:rPr>
        <w:tab/>
        <w:t>расшифровка подписи</w:t>
      </w:r>
    </w:p>
    <w:p>
      <w:pPr>
        <w:spacing w:after="0"/>
        <w:jc w:val="both"/>
        <w:rPr>
          <w:rFonts w:ascii="Times New Roman" w:cs="Times New Roman" w:hAnsi="Times New Roman"/>
          <w:sz w:val="24"/>
          <w:lang w:val="en-AU"/>
        </w:rPr>
      </w:pPr>
      <w:r>
        <w:rPr>
          <w:rFonts w:ascii="Times New Roman" w:cs="Times New Roman" w:hAnsi="Times New Roman"/>
          <w:sz w:val="24"/>
          <w:lang w:val="en-AU"/>
        </w:rPr>
        <w:t>Дат</w:t>
      </w:r>
    </w:p>
    <w:p>
      <w:pPr>
        <w:spacing w:after="0"/>
        <w:jc w:val="right"/>
        <w:rPr>
          <w:rFonts w:ascii="Times New Roman" w:cs="Times New Roman" w:hAnsi="Times New Roman"/>
          <w:sz w:val="24"/>
        </w:rPr>
      </w:pPr>
    </w:p>
    <w:p>
      <w:pPr>
        <w:spacing w:after="0"/>
        <w:jc w:val="right"/>
        <w:rPr>
          <w:rFonts w:ascii="Times New Roman" w:cs="Times New Roman" w:hAnsi="Times New Roman"/>
          <w:sz w:val="24"/>
        </w:rPr>
      </w:pPr>
    </w:p>
    <w:p>
      <w:pPr>
        <w:spacing w:after="0"/>
        <w:jc w:val="right"/>
        <w:rPr>
          <w:rFonts w:ascii="Times New Roman" w:cs="Times New Roman" w:hAnsi="Times New Roman"/>
          <w:sz w:val="24"/>
        </w:rPr>
      </w:pPr>
    </w:p>
    <w:p>
      <w:pPr>
        <w:spacing w:after="0"/>
        <w:jc w:val="right"/>
        <w:rPr>
          <w:rFonts w:ascii="Times New Roman" w:cs="Times New Roman" w:hAnsi="Times New Roman"/>
          <w:sz w:val="24"/>
        </w:rPr>
      </w:pPr>
    </w:p>
    <w:p>
      <w:pPr>
        <w:spacing w:after="0"/>
        <w:jc w:val="right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Приложение № 2</w:t>
      </w:r>
    </w:p>
    <w:p>
      <w:pPr>
        <w:spacing w:after="0"/>
        <w:jc w:val="center"/>
        <w:rPr>
          <w:rFonts w:ascii="Times New Roman" w:cs="Times New Roman" w:hAnsi="Times New Roman"/>
          <w:b/>
        </w:rPr>
      </w:pPr>
      <w:bookmarkStart w:id="0" w:name="_GoBack"/>
      <w:bookmarkEnd w:id="0"/>
      <w:r>
        <w:rPr>
          <w:rFonts w:ascii="Times New Roman" w:cs="Times New Roman" w:hAnsi="Times New Roman"/>
          <w:b/>
        </w:rPr>
        <w:t>С</w:t>
      </w:r>
      <w:r>
        <w:rPr>
          <w:rFonts w:ascii="Times New Roman" w:cs="Times New Roman" w:hAnsi="Times New Roman"/>
          <w:b/>
        </w:rPr>
        <w:t>огласие на обработку персональных данных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на фото и видеосъёмку и дальнейшего использования фотографических снимков и видео материала</w:t>
      </w:r>
    </w:p>
    <w:p>
      <w:pPr>
        <w:spacing w:after="0"/>
        <w:jc w:val="center"/>
        <w:rPr>
          <w:rFonts w:ascii="Times New Roman" w:cs="Times New Roman" w:hAnsi="Times New Roman"/>
          <w:b/>
        </w:rPr>
      </w:pPr>
    </w:p>
    <w:p>
      <w:pPr>
        <w:spacing w:after="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Я</w:t>
      </w:r>
      <w:r>
        <w:rPr>
          <w:rFonts w:ascii="Times New Roman" w:cs="Times New Roman" w:hAnsi="Times New Roman"/>
          <w:sz w:val="20"/>
        </w:rPr>
        <w:t xml:space="preserve"> ,</w:t>
      </w:r>
      <w:r>
        <w:rPr>
          <w:rFonts w:ascii="Times New Roman" w:cs="Times New Roman" w:hAnsi="Times New Roman"/>
          <w:sz w:val="20"/>
        </w:rPr>
        <w:t xml:space="preserve"> __________________________________________________________________________________________,</w:t>
      </w:r>
    </w:p>
    <w:p>
      <w:pPr>
        <w:spacing w:after="0"/>
        <w:jc w:val="center"/>
        <w:rPr>
          <w:rFonts w:ascii="Times New Roman" w:cs="Times New Roman" w:hAnsi="Times New Roman"/>
          <w:i/>
          <w:sz w:val="20"/>
        </w:rPr>
      </w:pPr>
      <w:r>
        <w:rPr>
          <w:rFonts w:ascii="Times New Roman" w:cs="Times New Roman" w:hAnsi="Times New Roman"/>
          <w:i/>
          <w:sz w:val="20"/>
        </w:rPr>
        <w:t>(фамилия, имя, отчество)</w:t>
      </w:r>
    </w:p>
    <w:p>
      <w:pPr>
        <w:spacing w:after="0"/>
        <w:rPr>
          <w:rFonts w:ascii="Times New Roman" w:cs="Times New Roman" w:hAnsi="Times New Roman"/>
          <w:i/>
          <w:sz w:val="20"/>
        </w:rPr>
      </w:pPr>
      <w:r>
        <w:rPr>
          <w:rFonts w:ascii="Times New Roman" w:cs="Times New Roman" w:hAnsi="Times New Roman"/>
          <w:color w:val="000000"/>
          <w:sz w:val="20"/>
        </w:rPr>
        <w:t>Документ, удостоверяющий личность___________________ № ______________________________________,</w:t>
      </w:r>
    </w:p>
    <w:p>
      <w:pPr>
        <w:spacing w:after="0"/>
        <w:rPr>
          <w:rFonts w:ascii="Times New Roman" w:cs="Times New Roman" w:hAnsi="Times New Roman"/>
          <w:i/>
          <w:sz w:val="20"/>
        </w:rPr>
      </w:pPr>
      <w:r>
        <w:rPr>
          <w:rFonts w:ascii="Times New Roman" w:cs="Times New Roman" w:hAnsi="Times New Roman"/>
          <w:i/>
          <w:sz w:val="20"/>
        </w:rPr>
        <w:t xml:space="preserve">                                                                      (вид документа)</w:t>
      </w:r>
    </w:p>
    <w:p>
      <w:pPr>
        <w:spacing w:after="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выдан _______________________________________________________________________________________,</w:t>
      </w:r>
    </w:p>
    <w:p>
      <w:pPr>
        <w:spacing w:after="0"/>
        <w:jc w:val="center"/>
        <w:rPr>
          <w:rFonts w:ascii="Times New Roman" w:cs="Times New Roman" w:hAnsi="Times New Roman"/>
          <w:i/>
          <w:sz w:val="20"/>
        </w:rPr>
      </w:pPr>
      <w:r>
        <w:rPr>
          <w:rFonts w:ascii="Times New Roman" w:cs="Times New Roman" w:hAnsi="Times New Roman"/>
          <w:i/>
          <w:sz w:val="20"/>
        </w:rPr>
        <w:t>(кем и когда)</w:t>
      </w:r>
    </w:p>
    <w:p>
      <w:pPr>
        <w:spacing w:after="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зарегистрированный</w:t>
      </w:r>
      <w:r>
        <w:rPr>
          <w:rFonts w:ascii="Times New Roman" w:cs="Times New Roman" w:hAnsi="Times New Roman"/>
          <w:sz w:val="20"/>
        </w:rPr>
        <w:t xml:space="preserve"> (</w:t>
      </w:r>
      <w:r>
        <w:rPr>
          <w:rFonts w:ascii="Times New Roman" w:cs="Times New Roman" w:hAnsi="Times New Roman"/>
          <w:sz w:val="20"/>
        </w:rPr>
        <w:t>ая</w:t>
      </w:r>
      <w:r>
        <w:rPr>
          <w:rFonts w:ascii="Times New Roman" w:cs="Times New Roman" w:hAnsi="Times New Roman"/>
          <w:sz w:val="20"/>
        </w:rPr>
        <w:t>) по адресу: _____________________________________________________________,</w:t>
      </w:r>
    </w:p>
    <w:p>
      <w:pPr>
        <w:spacing w:after="0" w:line="240" w:lineRule="auto"/>
        <w:rPr>
          <w:rFonts w:ascii="Times New Roman" w:cs="Times New Roman" w:eastAsia="Times New Roman" w:hAnsi="Times New Roman"/>
          <w:sz w:val="20"/>
        </w:rPr>
      </w:pPr>
      <w:r>
        <w:rPr>
          <w:rFonts w:ascii="Times New Roman" w:cs="Times New Roman" w:eastAsia="Times New Roman" w:hAnsi="Times New Roman"/>
          <w:sz w:val="20"/>
        </w:rPr>
        <w:t>как законный представитель ____________________________________</w:t>
      </w:r>
      <w:r>
        <w:rPr>
          <w:rFonts w:ascii="Times New Roman" w:cs="Times New Roman" w:hAnsi="Times New Roman"/>
          <w:sz w:val="20"/>
        </w:rPr>
        <w:t>_______</w:t>
      </w:r>
      <w:r>
        <w:rPr>
          <w:rFonts w:ascii="Times New Roman" w:cs="Times New Roman" w:eastAsia="Times New Roman" w:hAnsi="Times New Roman"/>
          <w:sz w:val="20"/>
        </w:rPr>
        <w:t>ФИО (ребенка) на основании свидетельства о рождении серия _______</w:t>
      </w:r>
      <w:r>
        <w:rPr>
          <w:rFonts w:ascii="Times New Roman" w:cs="Times New Roman" w:hAnsi="Times New Roman"/>
          <w:sz w:val="20"/>
        </w:rPr>
        <w:t>___</w:t>
      </w:r>
      <w:r>
        <w:rPr>
          <w:rFonts w:ascii="Times New Roman" w:cs="Times New Roman" w:eastAsia="Times New Roman" w:hAnsi="Times New Roman"/>
          <w:sz w:val="20"/>
        </w:rPr>
        <w:t xml:space="preserve"> №_______</w:t>
      </w:r>
      <w:r>
        <w:rPr>
          <w:rFonts w:ascii="Times New Roman" w:cs="Times New Roman" w:hAnsi="Times New Roman"/>
          <w:sz w:val="20"/>
        </w:rPr>
        <w:t xml:space="preserve">_____ выданного </w:t>
      </w:r>
      <w:r>
        <w:rPr>
          <w:rFonts w:ascii="Times New Roman" w:cs="Times New Roman" w:eastAsia="Times New Roman" w:hAnsi="Times New Roman"/>
          <w:sz w:val="20"/>
        </w:rPr>
        <w:t>«__</w:t>
      </w:r>
      <w:r>
        <w:rPr>
          <w:rFonts w:ascii="Times New Roman" w:cs="Times New Roman" w:hAnsi="Times New Roman"/>
          <w:sz w:val="20"/>
        </w:rPr>
        <w:t>__</w:t>
      </w:r>
      <w:r>
        <w:rPr>
          <w:rFonts w:ascii="Times New Roman" w:cs="Times New Roman" w:eastAsia="Times New Roman" w:hAnsi="Times New Roman"/>
          <w:sz w:val="20"/>
        </w:rPr>
        <w:t>»___________</w:t>
      </w:r>
      <w:r>
        <w:rPr>
          <w:rFonts w:ascii="Times New Roman" w:cs="Times New Roman" w:hAnsi="Times New Roman"/>
          <w:sz w:val="20"/>
        </w:rPr>
        <w:t>___</w:t>
      </w:r>
      <w:r>
        <w:rPr>
          <w:rFonts w:ascii="Times New Roman" w:cs="Times New Roman" w:eastAsia="Times New Roman" w:hAnsi="Times New Roman"/>
          <w:sz w:val="20"/>
        </w:rPr>
        <w:t>20___г.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</w:rPr>
      </w:pPr>
      <w:r>
        <w:rPr>
          <w:rFonts w:ascii="Times New Roman" w:cs="Times New Roman" w:eastAsia="Times New Roman" w:hAnsi="Times New Roman"/>
          <w:sz w:val="20"/>
        </w:rPr>
        <w:t xml:space="preserve">настоящим актом даю согласие Автономной некоммерческой организации «Содружество семей»  на фото и видео съемку меня и моего ребёнка, публикацию на безвозмездной основе фотографий и видео </w:t>
      </w:r>
      <w:r>
        <w:rPr>
          <w:rStyle w:val="Strong"/>
          <w:rFonts w:ascii="Times New Roman" w:cs="Times New Roman" w:hAnsi="Times New Roman"/>
          <w:b w:val="off"/>
          <w:color w:val="000000"/>
          <w:sz w:val="20"/>
        </w:rPr>
        <w:t xml:space="preserve">на официальном сайте организаторов  </w:t>
      </w:r>
      <w:r>
        <w:fldChar w:fldCharType="begin"/>
      </w:r>
      <w:r>
        <w:instrText xml:space="preserve">HYPERLINK "https://anastrozolofamilies.nethouse.ru/"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/>
          <w:sz w:val="20"/>
        </w:rPr>
        <w:t>https://anastrozolofamilies.nethouse.ru/</w:t>
      </w:r>
      <w:r>
        <w:fldChar w:fldCharType="end"/>
      </w:r>
      <w:r>
        <w:rPr>
          <w:rFonts w:ascii="Times New Roman" w:cs="Times New Roman" w:hAnsi="Times New Roman"/>
          <w:b/>
          <w:sz w:val="20"/>
        </w:rPr>
        <w:t xml:space="preserve"> </w:t>
      </w:r>
      <w:r>
        <w:rPr>
          <w:rStyle w:val="Strong"/>
          <w:rFonts w:ascii="Times New Roman" w:cs="Times New Roman" w:hAnsi="Times New Roman"/>
          <w:b w:val="off"/>
          <w:color w:val="000000"/>
          <w:sz w:val="20"/>
        </w:rPr>
        <w:t>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</w:t>
      </w:r>
      <w:r>
        <w:rPr>
          <w:rStyle w:val="Strong"/>
          <w:rFonts w:ascii="Times New Roman" w:cs="Times New Roman" w:hAnsi="Times New Roman"/>
          <w:color w:val="000000"/>
          <w:sz w:val="20"/>
        </w:rPr>
        <w:t xml:space="preserve"> </w:t>
      </w:r>
      <w:r>
        <w:rPr>
          <w:rFonts w:ascii="Times New Roman" w:cs="Times New Roman" w:eastAsia="Times New Roman" w:hAnsi="Times New Roman"/>
          <w:b/>
          <w:sz w:val="20"/>
        </w:rPr>
        <w:t>включая</w:t>
      </w:r>
      <w:r>
        <w:rPr>
          <w:rFonts w:ascii="Times New Roman" w:cs="Times New Roman" w:eastAsia="Times New Roman" w:hAnsi="Times New Roman"/>
          <w:b/>
          <w:sz w:val="20"/>
        </w:rPr>
        <w:t xml:space="preserve"> (</w:t>
      </w:r>
      <w:r>
        <w:rPr>
          <w:rFonts w:ascii="Times New Roman" w:cs="Times New Roman" w:eastAsia="Times New Roman" w:hAnsi="Times New Roman"/>
          <w:sz w:val="20"/>
        </w:rPr>
        <w:t>без ограничений) сбор, систематизацию, накопление, хранение, уточнение (обновление, изменение) фото и видео материалов.</w:t>
      </w:r>
    </w:p>
    <w:p>
      <w:pPr>
        <w:spacing w:after="0"/>
        <w:ind w:firstLine="708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Изображения не могут быть использованы организатором способами, порочащими мою честь и честь моего ребенка, достоинство и деловую репутацию.</w:t>
      </w:r>
    </w:p>
    <w:p>
      <w:pPr>
        <w:spacing w:after="0"/>
        <w:ind w:firstLine="708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Изображения могут быть использованы до дня отзыва настоящего согласия в письменной форме.</w:t>
      </w:r>
    </w:p>
    <w:p>
      <w:pPr>
        <w:spacing w:after="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(учебы).</w:t>
      </w:r>
    </w:p>
    <w:p>
      <w:pPr>
        <w:spacing w:after="0"/>
        <w:ind w:hanging="3600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                                                       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</w:t>
      </w:r>
      <w:r>
        <w:rPr>
          <w:rFonts w:ascii="Times New Roman" w:cs="Times New Roman" w:hAnsi="Times New Roman"/>
          <w:sz w:val="20"/>
        </w:rPr>
        <w:t>, установленных нормативными документами вышестоящих органов и законодательством.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Настоящее согласие действует бессрочно.</w:t>
      </w:r>
    </w:p>
    <w:p>
      <w:pPr>
        <w:spacing w:after="0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>
      <w:pPr>
        <w:spacing w:after="0"/>
        <w:jc w:val="both"/>
        <w:rPr>
          <w:rFonts w:ascii="Times New Roman" w:cs="Times New Roman" w:hAnsi="Times New Roman"/>
        </w:rPr>
      </w:pPr>
    </w:p>
    <w:p>
      <w:p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«____»______________ 20    г.          __________________                 _________________</w:t>
      </w:r>
    </w:p>
    <w:p>
      <w:pPr>
        <w:spacing w:after="0"/>
        <w:jc w:val="center"/>
        <w:rPr>
          <w:rFonts w:ascii="Times New Roman" w:cs="Times New Roman" w:hAnsi="Times New Roman"/>
          <w:i/>
          <w:sz w:val="20"/>
        </w:rPr>
      </w:pPr>
      <w:r>
        <w:rPr>
          <w:rFonts w:ascii="Times New Roman" w:cs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>
      <w:pPr>
        <w:spacing w:after="0"/>
        <w:ind w:firstLine="42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Подтверждаю, что </w:t>
      </w:r>
      <w:r>
        <w:rPr>
          <w:rFonts w:ascii="Times New Roman" w:cs="Times New Roman" w:hAnsi="Times New Roman"/>
        </w:rPr>
        <w:t>ознакомлен</w:t>
      </w:r>
      <w:r>
        <w:rPr>
          <w:rFonts w:ascii="Times New Roman" w:cs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>
      <w:pPr>
        <w:spacing w:after="0"/>
        <w:rPr>
          <w:rFonts w:ascii="Times New Roman" w:cs="Times New Roman" w:hAnsi="Times New Roman"/>
        </w:rPr>
      </w:pPr>
    </w:p>
    <w:p>
      <w:pPr>
        <w:spacing w:after="0"/>
        <w:rPr>
          <w:rFonts w:ascii="Times New Roman" w:cs="Times New Roman" w:hAnsi="Times New Roman"/>
        </w:rPr>
      </w:pPr>
    </w:p>
    <w:p>
      <w:p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«____»______________ 20    г.          __________________                 _________________</w:t>
      </w:r>
    </w:p>
    <w:p>
      <w:pPr>
        <w:spacing w:after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ФИО</w:t>
      </w:r>
    </w:p>
    <w:p/>
    <w:sectPr>
      <w:pgSz w:w="11906" w:h="16838"/>
      <w:pgMar w:top="1134" w:right="850" w:bottom="1134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 w:val="o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/>
        <w:color w:val="000000"/>
        <w:sz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6B"/>
    <w:rsid w:val="00087153"/>
    <w:rsid w:val="00347437"/>
    <w:rsid w:val="003B4C1D"/>
    <w:rsid w:val="0045326B"/>
    <w:rsid w:val="0048651C"/>
    <w:rsid w:val="004C7542"/>
    <w:rsid w:val="005A6217"/>
    <w:rsid w:val="00637D88"/>
    <w:rsid w:val="00752D82"/>
    <w:rsid w:val="00777307"/>
    <w:rsid w:val="00930103"/>
    <w:rsid w:val="00B147C8"/>
    <w:rsid w:val="00B33296"/>
    <w:rsid w:val="00B86C41"/>
    <w:rsid w:val="00CE2B2A"/>
    <w:rsid w:val="00DB76EC"/>
    <w:rsid w:val="00E978CF"/>
    <w:rsid w:val="00EC72C8"/>
    <w:rsid w:val="00F134CA"/>
    <w:rsid w:val="00F771F7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customStyle="1" w:styleId="ConsNonformat">
    <w:name w:val="ConsNonformat"/>
    <w:uiPriority w:val="99"/>
    <w:pPr>
      <w:spacing w:after="0" w:line="240" w:lineRule="auto"/>
      <w:ind w:right="19772"/>
    </w:pPr>
    <w:rPr>
      <w:rFonts w:ascii="Courier New" w:cs="Times New Roman" w:eastAsia="Times New Roman" w:hAnsi="Courier New"/>
      <w:sz w:val="20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webSettings" Target="webSettings.xml"/><Relationship Id="rId5" Type="http://schemas.openxmlformats.org/officeDocument/2006/relationships/hyperlink" Target="https://vk.com/commonwealthoffamilies" TargetMode="External"/><Relationship Id="rId6" Type="http://schemas.openxmlformats.org/officeDocument/2006/relationships/hyperlink" Target="https://anastrozolofamilies.nethouse.ru/" TargetMode="External"/><Relationship Id="rId7" Type="http://schemas.openxmlformats.org/officeDocument/2006/relationships/hyperlink" Target="mailto:yr220781sfv@gmail.com" TargetMode="External"/><Relationship Id="rId8" Type="http://schemas.openxmlformats.org/officeDocument/2006/relationships/hyperlink" Target="mailto:yr220781sfv@gmail.com" TargetMode="External"/><Relationship Id="rId9" Type="http://schemas.openxmlformats.org/officeDocument/2006/relationships/hyperlink" Target="https://anastrozolofamilies.nethouse.ru/" TargetMode="External"/><Relationship Id="rId10" Type="http://schemas.openxmlformats.org/officeDocument/2006/relationships/hyperlink" Target="https://vk.com/commonwealthoffamilies" TargetMode="External"/><Relationship Id="rId11" Type="http://schemas.openxmlformats.org/officeDocument/2006/relationships/hyperlink" Target="https://anastrozolofamilies.net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yr220781sfv</cp:lastModifiedBy>
  <cp:revision>4</cp:revision>
  <dcterms:created xsi:type="dcterms:W3CDTF">2020-07-31T10:51:00Z</dcterms:created>
  <dcterms:modified xsi:type="dcterms:W3CDTF">2020-07-31T12:02:00Z</dcterms:modified>
</cp:coreProperties>
</file>