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3260"/>
        <w:gridCol w:w="4394"/>
        <w:gridCol w:w="5670"/>
      </w:tblGrid>
      <w:tr w:rsidR="0068493F" w:rsidRPr="00C47039" w:rsidTr="00856D4E">
        <w:trPr>
          <w:jc w:val="center"/>
        </w:trPr>
        <w:tc>
          <w:tcPr>
            <w:tcW w:w="13783" w:type="dxa"/>
            <w:gridSpan w:val="4"/>
          </w:tcPr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График распределения эфирного времени, предоставляемого безвозмездно, между зарегистрированными кандидатами для размещения предвыборных агитационных материалов при проведении дополнительных выборов депутата</w:t>
            </w:r>
          </w:p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в Ярославскую областную Думу по избирательному округу № 22 07 августа 2022 года</w:t>
            </w:r>
          </w:p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на каналах региональной государственной организации телерадиовещания</w:t>
            </w:r>
          </w:p>
          <w:p w:rsidR="0068493F" w:rsidRPr="0068493F" w:rsidRDefault="0068493F" w:rsidP="006849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493F">
              <w:rPr>
                <w:rFonts w:ascii="Times New Roman" w:eastAsia="Times New Roman" w:hAnsi="Times New Roman" w:cs="Times New Roman"/>
                <w:b/>
                <w:lang w:eastAsia="zh-CN"/>
              </w:rPr>
              <w:t>телеканал «Первый Ярославский» (ГАУ ЯО «Информационное агентство «Верхняя Волга»)</w:t>
            </w:r>
          </w:p>
          <w:p w:rsidR="0068493F" w:rsidRPr="0068493F" w:rsidRDefault="0068493F" w:rsidP="0068493F">
            <w:pPr>
              <w:widowControl w:val="0"/>
              <w:pBdr>
                <w:top w:val="single" w:sz="4" w:space="1" w:color="000000"/>
              </w:pBd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93F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Pr="0068493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телерадиовещания)</w:t>
            </w:r>
          </w:p>
          <w:p w:rsidR="0068493F" w:rsidRPr="00C47039" w:rsidRDefault="0068493F" w:rsidP="006849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Фамилия, имя, отчество зарегистрированного кандидата</w:t>
            </w:r>
          </w:p>
        </w:tc>
        <w:tc>
          <w:tcPr>
            <w:tcW w:w="4394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Даты и время выхода в эфир совместных агитационных мероприятий</w:t>
            </w:r>
          </w:p>
        </w:tc>
        <w:tc>
          <w:tcPr>
            <w:tcW w:w="567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Даты и время выхода в эфир предвыборных агитационных материалов</w:t>
            </w: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Демидов Иван Александрович</w:t>
            </w:r>
          </w:p>
        </w:tc>
        <w:tc>
          <w:tcPr>
            <w:tcW w:w="4394" w:type="dxa"/>
          </w:tcPr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Лот № К</w:t>
            </w:r>
            <w:proofErr w:type="gramStart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proofErr w:type="gramEnd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12.07.2022г. в 13.00 – 450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19.07.2022г. в 13.00 – 450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26.07.2022г. в 17.30 – 450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02.08.2022г. в 17.30 – 450 сек.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Лот № К</w:t>
            </w:r>
            <w:proofErr w:type="gramStart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proofErr w:type="gramEnd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11.07.2022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11.07.2022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12.07.2022 в 08.51.30 – 30 сек.</w:t>
            </w:r>
          </w:p>
          <w:p w:rsidR="00C47039" w:rsidRPr="00C47039" w:rsidRDefault="0068493F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12.07.2022</w:t>
            </w:r>
            <w:r w:rsidR="00C47039"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13.07.2022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13.07.2022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13.07.2022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14.07.2022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14.07.2022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14.07.2022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15.07.2022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15.07.2022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18.07.2022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18.07.2022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19.07.2022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19.07.2022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19.07.2022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20.07.2022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20.07.2022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20.07.2022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21.07.2022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21.07.2022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22.07.2022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22.07.2022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25.07.2022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25.07.2022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25.07.2022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26.07.2022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26.07.2022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26.07.2022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27.07.2022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27.07.2022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28.07.2022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28.07.2022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29.07.2022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29.07. 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29.07.2022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01.08.2022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01.08.2022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01.08.2022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02.08.2022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02.08.2022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02.08.2022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03.08.2022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03.08.2022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03.08.2022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04.08.2022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04.08.2022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04.08.2022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05.08.2022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05.08.2022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05.08.2022 в 18.00.30 – 30 сек.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Полкуев</w:t>
            </w:r>
            <w:proofErr w:type="spellEnd"/>
            <w:r w:rsidRPr="00C47039">
              <w:rPr>
                <w:rFonts w:ascii="Times New Roman" w:hAnsi="Times New Roman" w:cs="Times New Roman"/>
                <w:sz w:val="18"/>
                <w:szCs w:val="18"/>
              </w:rPr>
              <w:t xml:space="preserve"> Руслан Николаевич</w:t>
            </w:r>
          </w:p>
        </w:tc>
        <w:tc>
          <w:tcPr>
            <w:tcW w:w="4394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12.07.2022г. в 13.00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19.07.2022г. в 13.00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26.07.2022г. в 17.30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02.08.2022г. в 17.30 – 450 сек.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Лот № К</w:t>
            </w:r>
            <w:proofErr w:type="gramStart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proofErr w:type="gramEnd"/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11.07.2022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11.07.2022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11.07.2022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12.07.2022.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12.07.2022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13.07.2022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13.07.2022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14.07.2022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14.07.2022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14.07.2022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15.07.2022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15.07.2022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15.07.2022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18.07.2022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18.07.2022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19.07.2022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19.07.2022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20.07.2022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20.07.2022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20.07.2022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21.07.2022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21.07.2022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21.07.2022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22.07.2022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22.07.2022 в 18.00.00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25.07.2022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25.07.2022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26.07.2022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26.07.2022 в 14.51.00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26.07.2022 в 18.01.00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27.07.2022 в 08.50.30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27.07.2022 в 14.50.30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27.07.2022 в 18.00.30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28.07.2022 в 08.50.00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28.07.2022 в 14.50.00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28.07.2022 в 18.50.00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29.07.2022 в 08.51.30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29.07. 2022 в 14.51.30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29.07.2022 в 18.01.30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01.08.2022 в 08.51.00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01.08.2022 в 14.51.0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01.08.2022 в 18.01.0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02.08.2022 в 08.50.3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02.08.2022 в 14.50.3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02.08.2022 в 18.00.3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03.08.2022 в 08.50.0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03.08.2022 в 14.50.0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03.08.2022 в 18.00.0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04.08.2022 в 08.51.3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04.08.2022 в 14.51.3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04.08.2022 в 18.01.3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05.08.2022 в 08.51.0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05.08.2022 в 14.51.0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05.08.2022 в 18.01.0</w:t>
            </w:r>
            <w:r w:rsidRPr="00C470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 – 30 сек.</w:t>
            </w:r>
          </w:p>
          <w:p w:rsidR="00C47039" w:rsidRPr="00C47039" w:rsidRDefault="00C47039" w:rsidP="006849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Смирнов Евгений Алексеевич</w:t>
            </w:r>
          </w:p>
        </w:tc>
        <w:tc>
          <w:tcPr>
            <w:tcW w:w="4394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К3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12.07.2022г. в 13.00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19.07.2022г. в 13.00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26.07.2022г. в 17.30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02.08.2022г. в 17.30 – 450 сек.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Лот №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11.07.2022 в 08.51.0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11.07.2022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14.51.0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11.07.2022 в 18.01.0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12.07.2022 в 08.50.3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12.07.2022 в 14.50.3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12.07.2022 в 18.00.3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13.07.2022 в 08.50.0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13.07.2022 в 14.50.0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13.07.2022 в 18.00.0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14.07.2022 в 08.51.3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14.07.2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 в 14.51.3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14.07.2022 в 18.01.3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15.07.2022 в 08.51.0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15.07.2022 в 14.51.0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15.07.2022 в 18.01.0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 в 08.50.3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 в 14.50.3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 в 18.00.3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19.07.2022 в 08.50.0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19.07.2022 в 14.50.0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19.07.2022 в 18.00.0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20.07.2022 в 08.51.3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.07.2022 в 14.51.3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20.07.2022 в 18.01.3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21.07.2022 в 08.51.0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21.07.2022 в 14.51.0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21.07.2022 в 18.01.0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22.07.2022 в 08.50.3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22.07.2022 в 14.50.3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22.07.2022 в 18.00.3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25.07.2022 в 08.50.0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25.07.2022 в 14.50.0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25.07.2022 в 18.</w:t>
            </w:r>
            <w:r w:rsidR="002114A7">
              <w:rPr>
                <w:rFonts w:ascii="Times New Roman" w:hAnsi="Times New Roman" w:cs="Times New Roman"/>
                <w:sz w:val="18"/>
                <w:szCs w:val="18"/>
              </w:rPr>
              <w:t>00.0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26.07.2022 в 08.51.3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26.07.2022 в 14.51.3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26.07.2022 в 18.01.3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27.07.2022 в 08.51.0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27.07.2022 в 14.51.0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27.07.2022 в 18.01.0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 в 08.50.3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 в 14.50.3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 в 18.50.3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 в 08.50.0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29.07.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 xml:space="preserve">2022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14.50.0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 в 18.00.00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01.08.2022 в 08.51.3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01.08.2022 в 14.51.3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01.08.2022 в 18.01.3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02.08.2022 в 08.51.0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02.08.2022 в 14.51.0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02.08.2022 в 18.01.0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03.08.2022 в 08.50.3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03.08.2022 в 14.50.3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03.08.2022 в 18.00.3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 в 08.50.00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 в 14.50.0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 в 18.00.0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 в 08.51.3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D43034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05.08.2022 в 14.</w:t>
            </w:r>
            <w:r w:rsidR="002114A7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  <w:r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D43034" w:rsidRPr="00D43034" w:rsidRDefault="002114A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 в 18.01.3</w:t>
            </w:r>
            <w:r w:rsidR="00D43034" w:rsidRPr="00D43034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039" w:rsidRPr="00C47039" w:rsidTr="0068493F">
        <w:trPr>
          <w:jc w:val="center"/>
        </w:trPr>
        <w:tc>
          <w:tcPr>
            <w:tcW w:w="459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260" w:type="dxa"/>
          </w:tcPr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039">
              <w:rPr>
                <w:rFonts w:ascii="Times New Roman" w:hAnsi="Times New Roman" w:cs="Times New Roman"/>
                <w:sz w:val="18"/>
                <w:szCs w:val="18"/>
              </w:rPr>
              <w:t>Шалаев Владимир Михайлович</w:t>
            </w:r>
          </w:p>
        </w:tc>
        <w:tc>
          <w:tcPr>
            <w:tcW w:w="4394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12.07.2022г. в 13.00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19.07.2022г. в 13.00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26.07.2022г. в 17.30 – 450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02.08.2022г. в 17.30 – 450 сек.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Лот №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11.07.2022 в 08.51.30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11.07.2022</w:t>
            </w:r>
            <w:r w:rsidR="00A92491">
              <w:rPr>
                <w:rFonts w:ascii="Times New Roman" w:hAnsi="Times New Roman" w:cs="Times New Roman"/>
                <w:sz w:val="18"/>
                <w:szCs w:val="18"/>
              </w:rPr>
              <w:t xml:space="preserve"> в 14.51.30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11.07.2022 в 18.01.30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12.07.2022 в 08.51.0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12.07.2022 в </w:t>
            </w:r>
            <w:r w:rsidR="00A92491">
              <w:rPr>
                <w:rFonts w:ascii="Times New Roman" w:hAnsi="Times New Roman" w:cs="Times New Roman"/>
                <w:sz w:val="18"/>
                <w:szCs w:val="18"/>
              </w:rPr>
              <w:t>14.51.00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12.07.2022 в 18.01.00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13.07.2022 в 08.50.30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13.07.2022 в 14.50.30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13.07.2022 в 18.00.30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14.07.2022 в 08.50.0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14.07.2</w:t>
            </w:r>
            <w:r w:rsidR="00A92491">
              <w:rPr>
                <w:rFonts w:ascii="Times New Roman" w:hAnsi="Times New Roman" w:cs="Times New Roman"/>
                <w:sz w:val="18"/>
                <w:szCs w:val="18"/>
              </w:rPr>
              <w:t>022 в 14.50.0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A92491">
              <w:rPr>
                <w:rFonts w:ascii="Times New Roman" w:hAnsi="Times New Roman" w:cs="Times New Roman"/>
                <w:sz w:val="18"/>
                <w:szCs w:val="18"/>
              </w:rPr>
              <w:t>07.2022 в 18.00.0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15.07.2022 в 08.51.3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15.07.2022 в 14.51.3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15.07.2022 в 18.01.3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 в 08.51.0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 в 14.51.0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18.07.2022 в 18.01.0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19.07.2022 в 08.50.3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19.07.2022 в 14.50.3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19.07.2022 в 18.00.3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20.07.2022 в 08.50.0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2491">
              <w:rPr>
                <w:rFonts w:ascii="Times New Roman" w:hAnsi="Times New Roman" w:cs="Times New Roman"/>
                <w:sz w:val="18"/>
                <w:szCs w:val="18"/>
              </w:rPr>
              <w:t>.07.2022 в 14.50.0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20.07.2022 в 18.00.0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2491">
              <w:rPr>
                <w:rFonts w:ascii="Times New Roman" w:hAnsi="Times New Roman" w:cs="Times New Roman"/>
                <w:sz w:val="18"/>
                <w:szCs w:val="18"/>
              </w:rPr>
              <w:t>1.07.2022 в 08.51.3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21.07.2022 в 14.51.3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21.07.2022 в 18.01.3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22.07.2022 в 08.51.0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22.07.2022 в 14.51.0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22.07.2022 в 18.01.0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25.07.2022 в 08.50.3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25.07.2022 в 14.50.3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25.07.2022 в 18.</w:t>
            </w:r>
            <w:r w:rsidR="00A92491">
              <w:rPr>
                <w:rFonts w:ascii="Times New Roman" w:hAnsi="Times New Roman" w:cs="Times New Roman"/>
                <w:sz w:val="18"/>
                <w:szCs w:val="18"/>
              </w:rPr>
              <w:t>00.3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A92491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26.07.2022 в 08.50.0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26.07.2022 в 14.50.0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26.07.2022 в 18.00.0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27.07.2022 в 08.51.3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27.07.2022 в 14.51.3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27.07.2022 в </w:t>
            </w:r>
            <w:r w:rsidR="00591637">
              <w:rPr>
                <w:rFonts w:ascii="Times New Roman" w:hAnsi="Times New Roman" w:cs="Times New Roman"/>
                <w:sz w:val="18"/>
                <w:szCs w:val="18"/>
              </w:rPr>
              <w:t>18.01.3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 в 08.51.0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 в 14.51.0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28.07.2022 в 18.51.0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 в 08.50.3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29.07.2022 в </w:t>
            </w:r>
            <w:r w:rsidR="00591637">
              <w:rPr>
                <w:rFonts w:ascii="Times New Roman" w:hAnsi="Times New Roman" w:cs="Times New Roman"/>
                <w:sz w:val="18"/>
                <w:szCs w:val="18"/>
              </w:rPr>
              <w:t>14.50.3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29.07.2022 в 18.00.3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01.08.2022 в 08.50.0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01.08.2022 в 14.50.0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01.08.2022 в 18.00.0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02.08.2022 в 08.51.3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02.08.2022 в 14.51.3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02.08.2022 в 18</w:t>
            </w:r>
            <w:r w:rsidR="00591637">
              <w:rPr>
                <w:rFonts w:ascii="Times New Roman" w:hAnsi="Times New Roman" w:cs="Times New Roman"/>
                <w:sz w:val="18"/>
                <w:szCs w:val="18"/>
              </w:rPr>
              <w:t>.01.3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03.08.2022 в 08.51.0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03.08.2022 в 14.51.0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03.08.2022 в 18.01.0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 в 08.50.3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 в 14.50.3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04.08.2022 в 18.00.3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 в 08.50.0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2B3D70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05.08.2022 в 14.</w:t>
            </w:r>
            <w:r w:rsidR="00591637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  <w:r w:rsidRPr="002B3D70">
              <w:rPr>
                <w:rFonts w:ascii="Times New Roman" w:hAnsi="Times New Roman" w:cs="Times New Roman"/>
                <w:sz w:val="18"/>
                <w:szCs w:val="18"/>
              </w:rPr>
              <w:t>0 – 30 сек.</w:t>
            </w:r>
          </w:p>
          <w:p w:rsidR="002B3D70" w:rsidRPr="002B3D70" w:rsidRDefault="00591637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 в 18.00.00</w:t>
            </w:r>
            <w:r w:rsidR="002B3D70" w:rsidRPr="002B3D70">
              <w:rPr>
                <w:rFonts w:ascii="Times New Roman" w:hAnsi="Times New Roman" w:cs="Times New Roman"/>
                <w:sz w:val="18"/>
                <w:szCs w:val="18"/>
              </w:rPr>
              <w:t xml:space="preserve"> – 30 сек.</w:t>
            </w:r>
          </w:p>
          <w:p w:rsidR="00C47039" w:rsidRPr="00C47039" w:rsidRDefault="00C47039" w:rsidP="0068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93F" w:rsidRPr="0068493F" w:rsidRDefault="0068493F" w:rsidP="006849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493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* Общее время, предоставляемое каждому кандидату для агитации (объем времени по лоту) – 3600 сек.: 1800 сек. - агитационные материалы (ролики), 1800 сек. - на совместные агитационные материалы (время выступления для участников дебатов кандидатов по каждому выходу совместных агитационных мероприятий- 450 секунд).</w:t>
      </w:r>
    </w:p>
    <w:p w:rsidR="0068493F" w:rsidRPr="0068493F" w:rsidRDefault="0068493F" w:rsidP="006849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493F">
        <w:rPr>
          <w:rFonts w:ascii="Times New Roman" w:eastAsia="Times New Roman" w:hAnsi="Times New Roman" w:cs="Times New Roman"/>
          <w:sz w:val="20"/>
          <w:szCs w:val="20"/>
          <w:lang w:eastAsia="ar-SA"/>
        </w:rPr>
        <w:t>**Точное время выхода материала в блоке может отличаться в зависимости от наполняемости блока. В случае</w:t>
      </w:r>
      <w:proofErr w:type="gramStart"/>
      <w:r w:rsidRPr="0068493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6849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материал кандидата, не размещается в конкретном блоке, позиция материалов, подлежащих размещению после него сдвигаются к началу блока соответственно.</w:t>
      </w:r>
    </w:p>
    <w:p w:rsidR="0068493F" w:rsidRPr="0068493F" w:rsidRDefault="0068493F" w:rsidP="0068493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493F">
        <w:rPr>
          <w:rFonts w:ascii="Times New Roman" w:eastAsia="Times New Roman" w:hAnsi="Times New Roman" w:cs="Times New Roman"/>
          <w:sz w:val="20"/>
          <w:szCs w:val="20"/>
          <w:lang w:eastAsia="ar-SA"/>
        </w:rPr>
        <w:t>В дни трансляции хоккейных, футбольных матчей, прочих эфирных событий, проходящих в режиме прямого эфира, в том числе совместных агитационных мероприятий в прямом эфире телеканала "Первый Ярославский" допускается изменение времени выхода агита</w:t>
      </w:r>
      <w:bookmarkStart w:id="0" w:name="_GoBack"/>
      <w:bookmarkEnd w:id="0"/>
      <w:r w:rsidRPr="0068493F">
        <w:rPr>
          <w:rFonts w:ascii="Times New Roman" w:eastAsia="Times New Roman" w:hAnsi="Times New Roman" w:cs="Times New Roman"/>
          <w:sz w:val="20"/>
          <w:szCs w:val="20"/>
          <w:lang w:eastAsia="ar-SA"/>
        </w:rPr>
        <w:t>ционного блока до 45 минут в любую сторону.</w:t>
      </w:r>
    </w:p>
    <w:p w:rsidR="00565231" w:rsidRDefault="00565231"/>
    <w:sectPr w:rsidR="00565231" w:rsidSect="00C47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72" w:rsidRDefault="00E33872" w:rsidP="0068493F">
      <w:pPr>
        <w:spacing w:after="0" w:line="240" w:lineRule="auto"/>
      </w:pPr>
      <w:r>
        <w:separator/>
      </w:r>
    </w:p>
  </w:endnote>
  <w:endnote w:type="continuationSeparator" w:id="0">
    <w:p w:rsidR="00E33872" w:rsidRDefault="00E33872" w:rsidP="0068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72" w:rsidRDefault="00E33872" w:rsidP="0068493F">
      <w:pPr>
        <w:spacing w:after="0" w:line="240" w:lineRule="auto"/>
      </w:pPr>
      <w:r>
        <w:separator/>
      </w:r>
    </w:p>
  </w:footnote>
  <w:footnote w:type="continuationSeparator" w:id="0">
    <w:p w:rsidR="00E33872" w:rsidRDefault="00E33872" w:rsidP="0068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F"/>
    <w:rsid w:val="002114A7"/>
    <w:rsid w:val="002B3D70"/>
    <w:rsid w:val="00565231"/>
    <w:rsid w:val="00591637"/>
    <w:rsid w:val="0068493F"/>
    <w:rsid w:val="007F1C2F"/>
    <w:rsid w:val="00A92491"/>
    <w:rsid w:val="00C47039"/>
    <w:rsid w:val="00D43034"/>
    <w:rsid w:val="00E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93F"/>
  </w:style>
  <w:style w:type="paragraph" w:styleId="a6">
    <w:name w:val="footer"/>
    <w:basedOn w:val="a"/>
    <w:link w:val="a7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93F"/>
  </w:style>
  <w:style w:type="paragraph" w:styleId="a6">
    <w:name w:val="footer"/>
    <w:basedOn w:val="a"/>
    <w:link w:val="a7"/>
    <w:uiPriority w:val="99"/>
    <w:unhideWhenUsed/>
    <w:rsid w:val="0068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Виноградова</dc:creator>
  <cp:keywords/>
  <dc:description/>
  <cp:lastModifiedBy>Ирина Виноградова</cp:lastModifiedBy>
  <cp:revision>6</cp:revision>
  <dcterms:created xsi:type="dcterms:W3CDTF">2022-07-05T09:54:00Z</dcterms:created>
  <dcterms:modified xsi:type="dcterms:W3CDTF">2022-07-05T10:22:00Z</dcterms:modified>
</cp:coreProperties>
</file>