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2A1" w:rsidRDefault="007512A1" w:rsidP="007512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мест выполнения работ </w:t>
      </w:r>
    </w:p>
    <w:p w:rsidR="007512A1" w:rsidRDefault="007512A1" w:rsidP="007512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(установки автопавильонов)</w:t>
      </w:r>
    </w:p>
    <w:p w:rsidR="007512A1" w:rsidRDefault="007512A1" w:rsidP="007512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61" w:type="dxa"/>
        <w:tblInd w:w="-572" w:type="dxa"/>
        <w:tblLayout w:type="fixed"/>
        <w:tblLook w:val="04A0"/>
      </w:tblPr>
      <w:tblGrid>
        <w:gridCol w:w="993"/>
        <w:gridCol w:w="4819"/>
        <w:gridCol w:w="3261"/>
        <w:gridCol w:w="1388"/>
      </w:tblGrid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ind w:left="-242" w:right="26"/>
              <w:jc w:val="center"/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</w:tcPr>
          <w:p w:rsidR="007512A1" w:rsidRPr="00897881" w:rsidRDefault="007512A1" w:rsidP="0030157F">
            <w:pPr>
              <w:jc w:val="center"/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Адрес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jc w:val="center"/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Название остановки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jc w:val="center"/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павильона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Свободы д. 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ООТ "Знаменская башня" 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Свободы д.69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"Площадь труда"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Свободы д. 62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"Династия"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Октября д. 3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"Красная площадь"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Октября д. 47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"Гигант"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Октября д. 50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"Площадь Карла Маркса"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Октября д. 50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"Площадь Карла Маркса"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Октября д. 70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"Областная онкологическая больница"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Октября д. 65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"Областная онкологическая больница"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Октября д. 88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"НИИМСКА"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Октября д. 87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"НИИМСКА"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Октября д. 94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"Лакокраска"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Октября д. 93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"Лакокраска"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г. Ярославль, пл. Богоявления 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(Комсомольская улица, 7)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"пл. Богоявления"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г. Ярославль, пл. Богоявления </w:t>
            </w:r>
          </w:p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(Комсомольская улица, 7)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"пл. Богоявления"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г. Ярославль, пл. Богоявления </w:t>
            </w:r>
          </w:p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(Комсомольская улица, 7)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"пл. Богоявления"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Большая Октябрьская д. 41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"Мукомольный переулок"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Большая Октябрьская д. 62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"Республиканская"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Большая Октябрьская д. 84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"Чайковского"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Большая Октябрьская д. 63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"Чайковского"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Большая Октябрьская д. 67А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ООТ "ул. Победы" 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Большая Октябрьская д. 108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"ул. Володарского"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Большая Октябрьская д.120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"проспект Толбухина"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Большая Октябрьская д.73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"проспект Толбухина"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Большая Октябрьская д. 130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"ул. Лисицына"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Большая Октябрьская д. 85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"ул. Лисицына"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Большая Октябрьская (улица Ухтомского, 23)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"ул. Городской Вал"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Большая Октябрьская, д. 87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"ул. Городской Вал"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пл. Волкова д. 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"пл. Волкова"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Первомайская (</w:t>
            </w:r>
            <w:r w:rsidRPr="00897881">
              <w:rPr>
                <w:color w:val="000000"/>
                <w:sz w:val="24"/>
                <w:szCs w:val="24"/>
                <w:shd w:val="clear" w:color="auto" w:fill="FFFFFF"/>
              </w:rPr>
              <w:t>улица Ушинского, 36</w:t>
            </w:r>
            <w:r w:rsidRPr="0089788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"пл. Волкова"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Первомайская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(</w:t>
            </w:r>
            <w:r w:rsidRPr="00897881">
              <w:rPr>
                <w:color w:val="000000"/>
                <w:sz w:val="24"/>
                <w:szCs w:val="24"/>
                <w:shd w:val="clear" w:color="auto" w:fill="FFFFFF"/>
              </w:rPr>
              <w:t>Первомайская улица, 25А</w:t>
            </w:r>
            <w:r w:rsidRPr="0089788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"пл. Волкова"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г. Ярославль, 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ул. Комсомольская д. 20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"ул. Комсомольская"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Красная площадь д. 8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"Пожарная каланча"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ул. Советская д.14,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"Красная площадь"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г. Ярославль, Красная площадь 19/11, 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"Красная площадь"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г. Ярославль, Торговый Переулок 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(</w:t>
            </w:r>
            <w:r w:rsidRPr="00897881">
              <w:rPr>
                <w:color w:val="000000"/>
                <w:sz w:val="24"/>
                <w:szCs w:val="24"/>
                <w:shd w:val="clear" w:color="auto" w:fill="FFFFFF"/>
              </w:rPr>
              <w:t>Комсомольская улица, 3)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"Торговый переулок"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г. Ярославль, </w:t>
            </w:r>
          </w:p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Торговый Переулок </w:t>
            </w:r>
          </w:p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(</w:t>
            </w:r>
            <w:r w:rsidRPr="00897881">
              <w:rPr>
                <w:color w:val="000000"/>
                <w:sz w:val="24"/>
                <w:szCs w:val="24"/>
                <w:shd w:val="clear" w:color="auto" w:fill="FFFFFF"/>
              </w:rPr>
              <w:t>Комсомольская улица, 3)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"Торговый переулок"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Ленина д. 10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"ул. Советская"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Ленина д. 19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"ул. Войнова"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Ленина д. 32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"ул. Кудрявцева"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Ленина  д. 24а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"Юбилейная площадь"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Октябрьская площадь (</w:t>
            </w:r>
            <w:r w:rsidRPr="00897881">
              <w:rPr>
                <w:color w:val="000000"/>
                <w:sz w:val="24"/>
                <w:szCs w:val="24"/>
                <w:shd w:val="clear" w:color="auto" w:fill="FFFFFF"/>
              </w:rPr>
              <w:t>Республиканская улица, 16</w:t>
            </w:r>
            <w:r w:rsidRPr="0089788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"Октябрьская площадь"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Октябрьская площадь (</w:t>
            </w:r>
            <w:r w:rsidRPr="00897881">
              <w:rPr>
                <w:color w:val="000000"/>
                <w:sz w:val="24"/>
                <w:szCs w:val="24"/>
                <w:shd w:val="clear" w:color="auto" w:fill="FFFFFF"/>
              </w:rPr>
              <w:t>Республиканская улица, 16</w:t>
            </w:r>
            <w:r w:rsidRPr="0089788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"Октябрьская площадь"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Московский пр. д. 13/11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"Б. Федоровская"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г. Ярославль, Московский пр. </w:t>
            </w:r>
          </w:p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"Б. Федоровская"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Московский пр. д. 61А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"Выемка"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Московский пр. д. 30/1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"Выемка"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Московский пр. д. 97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"Московский Вокзал"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Московский пр. (площадь Подвойского)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"Московский Вокзал"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Московский пр. д. 74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"ЖК Ярославль Сити"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Московский пр. д.80А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 "Автовокзал"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г. Ярославль, Московский пр. </w:t>
            </w:r>
          </w:p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д. 135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 "Автовокзал"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г. Ярославль, Московский пр. 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(ул. Гагарина д.2)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 Технический университет 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г. Ярославль, Московский пр. </w:t>
            </w:r>
          </w:p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д. 82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 Технический университет 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Московский пр. д. 143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"Технический университет"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Московский пр. д.88а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"Арена 2000"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Московский пр. д.151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"Арена 2000"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Московский пр.  д. 92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"ул. Павлова"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д. 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"проспект Фрунзе"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д. 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"проспект Фрунзе"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д. 8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"Суздальское шоссе"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д. 11В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"Суздальское шоссе"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д. 28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"Парашютный проезд"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Реактивный проезд, 6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"Парашютный проезд"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д. 32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  <w:lang w:val="en-US"/>
              </w:rPr>
            </w:pPr>
            <w:r w:rsidRPr="00897881">
              <w:rPr>
                <w:sz w:val="24"/>
                <w:szCs w:val="24"/>
              </w:rPr>
              <w:t>ООТ</w:t>
            </w:r>
            <w:r w:rsidRPr="00897881">
              <w:rPr>
                <w:sz w:val="24"/>
                <w:szCs w:val="24"/>
                <w:lang w:val="en-US"/>
              </w:rPr>
              <w:t xml:space="preserve"> "</w:t>
            </w:r>
            <w:r w:rsidRPr="00897881">
              <w:rPr>
                <w:sz w:val="24"/>
                <w:szCs w:val="24"/>
              </w:rPr>
              <w:t>ТЦАксон</w:t>
            </w:r>
            <w:r w:rsidRPr="00897881">
              <w:rPr>
                <w:sz w:val="24"/>
                <w:szCs w:val="24"/>
                <w:lang w:val="en-US"/>
              </w:rPr>
              <w:t>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  <w:lang w:val="en-US"/>
              </w:rPr>
            </w:pPr>
            <w:r w:rsidRPr="00897881">
              <w:rPr>
                <w:sz w:val="24"/>
                <w:szCs w:val="24"/>
              </w:rPr>
              <w:t>Тип</w:t>
            </w:r>
            <w:r w:rsidRPr="00897881">
              <w:rPr>
                <w:sz w:val="24"/>
                <w:szCs w:val="24"/>
                <w:lang w:val="en-US"/>
              </w:rPr>
              <w:t xml:space="preserve">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д. 38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  <w:lang w:val="en-US"/>
              </w:rPr>
            </w:pPr>
            <w:r w:rsidRPr="00897881">
              <w:rPr>
                <w:sz w:val="24"/>
                <w:szCs w:val="24"/>
              </w:rPr>
              <w:t>ООТ</w:t>
            </w:r>
            <w:r w:rsidRPr="00897881">
              <w:rPr>
                <w:sz w:val="24"/>
                <w:szCs w:val="24"/>
                <w:lang w:val="en-US"/>
              </w:rPr>
              <w:t xml:space="preserve"> "</w:t>
            </w:r>
            <w:r w:rsidRPr="00897881">
              <w:rPr>
                <w:sz w:val="24"/>
                <w:szCs w:val="24"/>
              </w:rPr>
              <w:t>поселокСокол</w:t>
            </w:r>
            <w:r w:rsidRPr="00897881">
              <w:rPr>
                <w:sz w:val="24"/>
                <w:szCs w:val="24"/>
                <w:lang w:val="en-US"/>
              </w:rPr>
              <w:t>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  <w:lang w:val="en-US"/>
              </w:rPr>
            </w:pPr>
            <w:r w:rsidRPr="00897881">
              <w:rPr>
                <w:sz w:val="24"/>
                <w:szCs w:val="24"/>
              </w:rPr>
              <w:t>Тип</w:t>
            </w:r>
            <w:r w:rsidRPr="00897881">
              <w:rPr>
                <w:sz w:val="24"/>
                <w:szCs w:val="24"/>
                <w:lang w:val="en-US"/>
              </w:rPr>
              <w:t xml:space="preserve">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напротив д. 34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</w:t>
            </w:r>
            <w:r w:rsidRPr="00897881">
              <w:rPr>
                <w:sz w:val="24"/>
                <w:szCs w:val="24"/>
                <w:lang w:val="en-US"/>
              </w:rPr>
              <w:t xml:space="preserve"> "</w:t>
            </w:r>
            <w:r w:rsidRPr="00897881">
              <w:rPr>
                <w:sz w:val="24"/>
                <w:szCs w:val="24"/>
              </w:rPr>
              <w:t>поселокСокол</w:t>
            </w:r>
            <w:r w:rsidRPr="00897881">
              <w:rPr>
                <w:sz w:val="24"/>
                <w:szCs w:val="24"/>
                <w:lang w:val="en-US"/>
              </w:rPr>
              <w:t>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</w:t>
            </w:r>
            <w:r w:rsidRPr="00897881">
              <w:rPr>
                <w:sz w:val="24"/>
                <w:szCs w:val="24"/>
                <w:lang w:val="en-US"/>
              </w:rPr>
              <w:t xml:space="preserve">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д. 29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"Чернопрудная"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д. 50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"Чернопрудная"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г. Ярославль, пр. Фрунзе д. </w:t>
            </w:r>
            <w:r>
              <w:rPr>
                <w:color w:val="000000"/>
                <w:sz w:val="24"/>
                <w:szCs w:val="24"/>
              </w:rPr>
              <w:t>35/17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  <w:lang w:val="en-US"/>
              </w:rPr>
            </w:pPr>
            <w:r w:rsidRPr="00897881">
              <w:rPr>
                <w:sz w:val="24"/>
                <w:szCs w:val="24"/>
              </w:rPr>
              <w:t>ООТ</w:t>
            </w:r>
            <w:r w:rsidRPr="00897881">
              <w:rPr>
                <w:sz w:val="24"/>
                <w:szCs w:val="24"/>
                <w:lang w:val="en-US"/>
              </w:rPr>
              <w:t xml:space="preserve"> "</w:t>
            </w:r>
            <w:r w:rsidRPr="00897881">
              <w:rPr>
                <w:sz w:val="24"/>
                <w:szCs w:val="24"/>
              </w:rPr>
              <w:t>АкадемикаКолмагорова</w:t>
            </w:r>
            <w:r w:rsidRPr="00897881">
              <w:rPr>
                <w:sz w:val="24"/>
                <w:szCs w:val="24"/>
                <w:lang w:val="en-US"/>
              </w:rPr>
              <w:t>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  <w:lang w:val="en-US"/>
              </w:rPr>
            </w:pPr>
            <w:r w:rsidRPr="00897881">
              <w:rPr>
                <w:sz w:val="24"/>
                <w:szCs w:val="24"/>
              </w:rPr>
              <w:t>Тип</w:t>
            </w:r>
            <w:r w:rsidRPr="00897881">
              <w:rPr>
                <w:sz w:val="24"/>
                <w:szCs w:val="24"/>
                <w:lang w:val="en-US"/>
              </w:rPr>
              <w:t xml:space="preserve">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д. 52Б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</w:t>
            </w:r>
            <w:r w:rsidRPr="00897881">
              <w:rPr>
                <w:sz w:val="24"/>
                <w:szCs w:val="24"/>
                <w:lang w:val="en-US"/>
              </w:rPr>
              <w:t xml:space="preserve"> "</w:t>
            </w:r>
            <w:r w:rsidRPr="00897881">
              <w:rPr>
                <w:sz w:val="24"/>
                <w:szCs w:val="24"/>
              </w:rPr>
              <w:t>Академика</w:t>
            </w:r>
            <w:r>
              <w:rPr>
                <w:sz w:val="24"/>
                <w:szCs w:val="24"/>
              </w:rPr>
              <w:t>Колмо</w:t>
            </w:r>
            <w:r w:rsidRPr="00897881">
              <w:rPr>
                <w:sz w:val="24"/>
                <w:szCs w:val="24"/>
              </w:rPr>
              <w:t>горова</w:t>
            </w:r>
            <w:r w:rsidRPr="00897881">
              <w:rPr>
                <w:sz w:val="24"/>
                <w:szCs w:val="24"/>
                <w:lang w:val="en-US"/>
              </w:rPr>
              <w:t>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</w:t>
            </w:r>
            <w:r w:rsidRPr="00897881">
              <w:rPr>
                <w:sz w:val="24"/>
                <w:szCs w:val="24"/>
                <w:lang w:val="en-US"/>
              </w:rPr>
              <w:t xml:space="preserve">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Ярославль, пр. Фрунзе д. 45А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  <w:lang w:val="en-US"/>
              </w:rPr>
            </w:pPr>
            <w:r w:rsidRPr="00897881">
              <w:rPr>
                <w:sz w:val="24"/>
                <w:szCs w:val="24"/>
              </w:rPr>
              <w:t>ООТ</w:t>
            </w:r>
            <w:r w:rsidRPr="00897881">
              <w:rPr>
                <w:sz w:val="24"/>
                <w:szCs w:val="24"/>
                <w:lang w:val="en-US"/>
              </w:rPr>
              <w:t xml:space="preserve"> "</w:t>
            </w:r>
            <w:r w:rsidRPr="00897881">
              <w:rPr>
                <w:sz w:val="24"/>
                <w:szCs w:val="24"/>
              </w:rPr>
              <w:t>Лескова</w:t>
            </w:r>
            <w:r w:rsidRPr="00897881">
              <w:rPr>
                <w:sz w:val="24"/>
                <w:szCs w:val="24"/>
                <w:lang w:val="en-US"/>
              </w:rPr>
              <w:t xml:space="preserve">" 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  <w:lang w:val="en-US"/>
              </w:rPr>
            </w:pPr>
            <w:r w:rsidRPr="00897881">
              <w:rPr>
                <w:sz w:val="24"/>
                <w:szCs w:val="24"/>
              </w:rPr>
              <w:t>Тип</w:t>
            </w:r>
            <w:r w:rsidRPr="00897881">
              <w:rPr>
                <w:sz w:val="24"/>
                <w:szCs w:val="24"/>
                <w:lang w:val="en-US"/>
              </w:rPr>
              <w:t xml:space="preserve">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г. Ярославль, </w:t>
            </w:r>
            <w:r>
              <w:rPr>
                <w:color w:val="000000"/>
                <w:sz w:val="24"/>
                <w:szCs w:val="24"/>
              </w:rPr>
              <w:t xml:space="preserve">в районе пересечения ул. Лескова и </w:t>
            </w:r>
            <w:r w:rsidRPr="00897881">
              <w:rPr>
                <w:color w:val="000000"/>
                <w:sz w:val="24"/>
                <w:szCs w:val="24"/>
              </w:rPr>
              <w:t xml:space="preserve">пр. Фрунзе 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</w:t>
            </w:r>
            <w:r w:rsidRPr="00AE0A9B">
              <w:rPr>
                <w:sz w:val="24"/>
                <w:szCs w:val="24"/>
              </w:rPr>
              <w:t xml:space="preserve"> "</w:t>
            </w:r>
            <w:r w:rsidRPr="00897881">
              <w:rPr>
                <w:sz w:val="24"/>
                <w:szCs w:val="24"/>
              </w:rPr>
              <w:t>Лескова</w:t>
            </w:r>
            <w:r w:rsidRPr="00AE0A9B">
              <w:rPr>
                <w:sz w:val="24"/>
                <w:szCs w:val="24"/>
              </w:rPr>
              <w:t xml:space="preserve">" 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</w:t>
            </w:r>
            <w:r w:rsidRPr="00AE0A9B">
              <w:rPr>
                <w:sz w:val="24"/>
                <w:szCs w:val="24"/>
              </w:rPr>
              <w:t xml:space="preserve">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д. 51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"Дядьковкая"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д. 56д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"Дядьковкая"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д. 59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"Судострителей"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 д. 83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"Больница № 2"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 д. 80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"Больница № 2"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г. Ярославль, пр. Фрунзе (пересечение пр. Фрунзе и ул. Марголина)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ООТ "пр. Фрунзе"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 xml:space="preserve">г. Ярославль, пр. Фрунзе </w:t>
            </w:r>
          </w:p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  <w:r w:rsidRPr="00897881">
              <w:rPr>
                <w:color w:val="000000"/>
                <w:sz w:val="24"/>
                <w:szCs w:val="24"/>
              </w:rPr>
              <w:t>(пересечение пр. Фрунзе и ул. Индустриальная</w:t>
            </w:r>
          </w:p>
          <w:p w:rsidR="007512A1" w:rsidRPr="00897881" w:rsidRDefault="007512A1" w:rsidP="003015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ООТ 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"ул. Индустриальная"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Переславль-Залесский, ул. Свободы, д.49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«Больница»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Переславль-Залесский, ул. Свободы, д.42А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«Больница»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Переславль-Залесский, ул. Свободы, д.77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«30-квартирный дом»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Переславль-Залесский, ул. Свободы, д.52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«30-квартирный дом»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Гаврилов-Ям, ул. Спортивная, д.13 (в прямом направлении)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Спортивная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Гаврилов-Ям, ул. Спортивная, д.13 (в обратном направлении)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Спортивная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Гаврилов-Ям, ул. Советская, д.32(напротив Администрации МР)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ул.Советская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Гаврилов-Ям, ул. Кирова, 10 и 14 (пересечение с ул.Блюхера в прямом направлении)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ул.Кирова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г. Гаврилов-Ям, ул. Кирова, 10 и 14 (пересечение с ул.Блюхера в </w:t>
            </w:r>
            <w:r>
              <w:rPr>
                <w:sz w:val="24"/>
                <w:szCs w:val="24"/>
              </w:rPr>
              <w:t>обратном</w:t>
            </w:r>
            <w:r w:rsidRPr="00897881">
              <w:rPr>
                <w:sz w:val="24"/>
                <w:szCs w:val="24"/>
              </w:rPr>
              <w:t xml:space="preserve"> направлении)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ул.Кирова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Гаврилов-Ям, ул. Северная, д.5А(ЦРБ)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ЦРБ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Гаврилов-Ям, пр. Машиностроителей, д.5 (пересечение с ул. Победы в прямом направлении)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проезд Машиностроителей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Гаврилов-Ям, пр. Машиностроителей, д.5 (пересечение с ул. Победы в обратном направлении)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проезд Машиностроителей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Гаврилов-Ям, пр. Машиностроителей, д.1 (ГМЗ «Агат» в прямом направлении)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ГМЗ «Агат»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Гаврилов-Ям, пр. Машиностроителей, д.1 (ГМЗ «Агат» в обратном направлении)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ГМЗ «Агат»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Данилов, ул. Мелиораторов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ПМК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Данилов, ул. Ярославская, д. 56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АТП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Данилов, ул. Ярославская, д. 4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«Мотылёк»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Данилов, ул. Ярославская, д. 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«Мотылёк»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Данилов, ул. Свердлова, д. 51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Детский парк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Данилов, ул. Вологодская, д. 9Б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Вологодская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Данилов, ул. Вологодская, д. 26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Вологодская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Данилов, ул. Восточная, д. 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Вильново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Данилов, ул. Володарского, д. 83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Колледж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Данилов, ул. Володарского, д. 72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Шахматный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1 МКР д.1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1 МКР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1 МКР д.1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1 МКР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2 МКР д. 3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2 МКР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Северная улица, 44/2А (прямое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Почта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Северная улица, 44/2А (обратное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Почта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Ярославское шоссе д.23 (прямое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Шоссейный дом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Ярославское шоссе д.18, (обратное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Шоссейный дом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ул. Достоевского д.1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Вокзал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ул. Декабристов д.101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Добролюбова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ул. Переславская д.56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Переславская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rPr>
          <w:trHeight w:val="559"/>
        </w:trPr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г.п. Ростов, ул. Ленинская д.32, (прямое направление) 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Детская поликлиника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rPr>
          <w:trHeight w:val="571"/>
        </w:trPr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ул. Ленинская д.37, (обратное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Детская поликлиника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г.п. Ростов, ул. Окружная д.19 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(прямое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Рынок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г.п. Ростов, ул. Окружная д.35 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(прямое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Московский тракт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ул. Окружная д.29А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 (обратное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Московский тракт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г.п. Ростов, ул. Окружная д.47 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(прямое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Гимназия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г.п. Ростов, ул. Моравского д.6 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(обратное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Гимназия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г.п. Ростов, ул. Моравского д.5 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(обратное направление) 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Колхозная площадь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г.п. Ростов, Ул. Декабристов д.6 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(прямое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Окружная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г.п. Ростов, Ул. Декабристов д.3 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(обратное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Окружная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Ул. Декабристов д.46/41 (прямое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Фрунзе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Ул. Декабристов 43А (обратное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Фрунзе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Ул. Декабристов д.58 (прямое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Радищева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Ул. Декабристов д.74 (прямое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Московская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Ул. Декабристов д.77А (обратное 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Московская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г.п. Ростов, ул. Ленинская д.63 (обратное </w:t>
            </w:r>
            <w:r w:rsidRPr="00897881">
              <w:rPr>
                <w:sz w:val="24"/>
                <w:szCs w:val="24"/>
              </w:rPr>
              <w:lastRenderedPageBreak/>
              <w:t>направление)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lastRenderedPageBreak/>
              <w:t>Русский квас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Ул. Добролюбова д.25А (на Ленинскую)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г.п. Ростов, Ул. Октябрьская д.61 (в 1 МКР)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Мышкин, ул. Угличская, д. 94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«АЗС»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Мышкин, ул. Угличская, д. 45/2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«Сельхозтехника»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Мышкин, ул. Фурманова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Паромная переправа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Мышкин, ул. Строителей, в районе центральной районной больницы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Центральная районная больница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Мышкин, ул. Газовиков, в районе дома № 29/1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«27 квартал»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Мышкин, ул. Успенская, д.18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Магазин «Волжанка»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Мышкин, ул. Успенская, д. 23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«Ветстанция»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Мышкин, ул. К. Либкнехта, д. 23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«Сицкий сад»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Мышкин, ул. Энергетиков, д. 14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Магазин «Рассвет»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ул. Гагарина со стороны магазина «Восток»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«Магазин «Восток»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ул. Гагарина со стороны д. 55 по ул. Гагарина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«Улица Гагарина»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ул. Гагарина напротив д. 55 по ул. Гагарина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«Улица Гагарина»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по Крестовой ул. со стороны кафе «Фаэтон»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«Крестовая улица»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по Крестовой ул. со стороны  ТК "Центральный"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«Крестовая улица»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по Крестовой ул. со стороны пл. Дерунова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«Площадь им. Дерунова П.Ф.»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2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Ленина "Сатурн" Со стороны ОАО "НПО "Сатурн"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НПО «Сатурн»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Ленина "Сатурн" Со на противоположной стороне от ОАО "НПО "Сатурн"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НПО «Сатурн»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Ленина "Плавательный бассейн" Со стороны д. 154а по пр. Ленина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«Плавательный бассейн»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Ленина "Улица Танкистов" Со стороны проходных КБ ОАО "НПО "Сатурн"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«ул.Танкистов»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Ленина "Улица Танкистов" Со стороны д. 160 по пр. Ленина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«ул.Танкистов»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Серова "Площадь Маршала Жукова" Со стороны ОАО "Рыбинский завод приборостроения"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"Площадь Маршала Жукова"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Серова "Площадь Маршала Жукова" Со стороны д. 3 по пр. Серова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"Площадь Маршала Жукова"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Серова "Дворец спорта "Метеор" со стороны дома N 19 по пр. Серова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СК «Метеор»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Серова "Дворец спорта "Метеор" Со стороны проходных ФГУП "Луч" (д. 25 по б-ру Победы)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СК «Метеор»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Серова "Дворец спорта "Метеор" Со стороны проходных ФГУП "Луч" (д. 25 по б-ру Победы)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СК «Метеор»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Серова "Проспект Серова" Со стороны д. 42 по Гражданской ул.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«пр.Серова»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Серова "Проспект Серова" На противоположной стороне от д. 42 по Гражданской ул.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«пр.Серова»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ул. Фурманова "Улица Плеханова" На противоположной стороне от д. 1 по ул. Фурманова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«ул.Плеханова»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ул. Фурманова "Улица Плеханова" Со стороны д. 1 по ул. Фурманова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«ул.Плеханова»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ул. Фурманова "Улица Фурманова" На противоположной стороне от д. 11 по ул. Фурманова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«ул. Фурманова»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ул. Фурманова "Улица Фурманова" Со стороны детского сада N 112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«ул. Фурманова»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ул. Фурманова "Скоморохова гора" Со стороны проходных ОАО "НПО "Сатурн"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«Скоморохова гора»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ул. Фурманова "Скоморохова гора" Со стороны жилой застройки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«Скоморохова гора»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ул. Плеханова "Улица Кирова" Со стороны д. 33 по ул. Плеханова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«ул.Кирова»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Революции "ПАТП N 1" Со стороны ОАО "Рыбинскгазсервис"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«ПАТП – 1»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Революции "ПАТП N 1" Со стороны садов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«ПАТП – 1»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Революции "Платформа 4 километр" Со стороны жилой застройки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"Платформа 4 километр"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пр. Революции "Платформа 4 километр" Со стороны железной дороги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"Платформа 4 километр"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 г. Рыбинск, Гражданская ул. "Улица Бабушкина" В районе перекрестка улиц Гражданской и Бабушкина (четная сторона)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"Улица Бабушкина"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Тутаев, пр-т 50-летия Победы, напротив дома №28 по направлению г. Ярославль, МЦ «Галактика»)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МЦ «Галактика» 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Тутаев, г. Тутаев, пр-т 50-летия Победы напротив дома №13 (по направлению в  г. Рыбинск, МЦ «Галактика»)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МЦ «Галактика»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Тутаев, г. Тутаев, пр-т 50-летия Победы напротив дома №4, (пересечении с ул. Комсомольской)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«проспект 50-летия Победы - на горке»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Тутаев, на въезде в город (по направлению в г. Рыбинск)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«ул. Медовая»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Тутаев, на выезде из города (по </w:t>
            </w:r>
            <w:r w:rsidRPr="00897881">
              <w:rPr>
                <w:sz w:val="24"/>
                <w:szCs w:val="24"/>
              </w:rPr>
              <w:lastRenderedPageBreak/>
              <w:t>направлению в г. Ярославль)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tabs>
                <w:tab w:val="left" w:pos="2175"/>
              </w:tabs>
              <w:rPr>
                <w:sz w:val="24"/>
                <w:szCs w:val="24"/>
              </w:rPr>
            </w:pPr>
            <w:r w:rsidRPr="00897881">
              <w:rPr>
                <w:bCs/>
                <w:sz w:val="24"/>
                <w:szCs w:val="24"/>
              </w:rPr>
              <w:lastRenderedPageBreak/>
              <w:t>«ул. Медовая»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lastRenderedPageBreak/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tabs>
                <w:tab w:val="left" w:pos="2175"/>
              </w:tabs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г. Тутаев, </w:t>
            </w:r>
          </w:p>
          <w:p w:rsidR="007512A1" w:rsidRPr="00897881" w:rsidRDefault="007512A1" w:rsidP="0030157F">
            <w:pPr>
              <w:tabs>
                <w:tab w:val="left" w:pos="2175"/>
              </w:tabs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ул. Волжская Набережная 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(</w:t>
            </w:r>
            <w:r w:rsidRPr="00897881">
              <w:rPr>
                <w:bCs/>
                <w:sz w:val="24"/>
                <w:szCs w:val="24"/>
              </w:rPr>
              <w:t>правый берег)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bCs/>
                <w:sz w:val="24"/>
                <w:szCs w:val="24"/>
              </w:rPr>
              <w:t>«Переправа»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tabs>
                <w:tab w:val="left" w:pos="2175"/>
              </w:tabs>
              <w:rPr>
                <w:bCs/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Тутаев</w:t>
            </w:r>
            <w:r w:rsidRPr="00897881">
              <w:rPr>
                <w:bCs/>
                <w:sz w:val="24"/>
                <w:szCs w:val="24"/>
              </w:rPr>
              <w:t>,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Советская, д.41, (у сбербанка)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bCs/>
                <w:sz w:val="24"/>
                <w:szCs w:val="24"/>
              </w:rPr>
              <w:t xml:space="preserve"> «Сбербанк»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tabs>
                <w:tab w:val="left" w:pos="2175"/>
              </w:tabs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Тутаев</w:t>
            </w:r>
            <w:r w:rsidRPr="00897881">
              <w:rPr>
                <w:bCs/>
                <w:sz w:val="24"/>
                <w:szCs w:val="24"/>
              </w:rPr>
              <w:t xml:space="preserve">, </w:t>
            </w:r>
            <w:r w:rsidRPr="00897881">
              <w:rPr>
                <w:sz w:val="24"/>
                <w:szCs w:val="24"/>
              </w:rPr>
              <w:t>ул. Луначарского, напротив дома №105, (на пересечении с ул. Пролетарской)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tabs>
                <w:tab w:val="left" w:pos="2175"/>
              </w:tabs>
              <w:rPr>
                <w:sz w:val="24"/>
                <w:szCs w:val="24"/>
              </w:rPr>
            </w:pPr>
            <w:r w:rsidRPr="00897881">
              <w:rPr>
                <w:bCs/>
                <w:sz w:val="24"/>
                <w:szCs w:val="24"/>
              </w:rPr>
              <w:t xml:space="preserve"> «ул. Луначарского, 105»</w:t>
            </w:r>
          </w:p>
          <w:p w:rsidR="007512A1" w:rsidRPr="00897881" w:rsidRDefault="007512A1" w:rsidP="0030157F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Тутаев, (р/н ЦРБ)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 xml:space="preserve"> «</w:t>
            </w:r>
            <w:r w:rsidRPr="00897881">
              <w:rPr>
                <w:bCs/>
                <w:sz w:val="24"/>
                <w:szCs w:val="24"/>
              </w:rPr>
              <w:t>ул. Советская - ЦРБ»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З Золотовой у д. 41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Техникум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Северная, у поликлинники №1 ул. Северная д.7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Больница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Рыбинское ш. у дома 2А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Ивушка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Ярославская у дома 53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Стадион "Чайка"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Ленина у дома 38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Февральская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Ленина у дома 47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Февральская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Ленинское ш. у дома 2А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мкр. Солнечный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Ленинское ш. у дома 1А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мкр. Солнечный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Ленинское ш. у дома 15/2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Боровая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Рыбинское ш. напротив дома 22В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Сырзавод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Рыбинское ш. у дома 39А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Северная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Рыбинское ш. у дома 22/13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Северная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9-е Января у дома 46А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Горэлектросеть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9-е Января у дома 57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Горэлектросеть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Речная у дома 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Шлюз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Кирова у дома 49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Кирова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Кирова напротив дома 49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Кирова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Ростовская у дома 4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Февральская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Урицкого у дома 2А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Февральская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Ростовская у дома 60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Луначарского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Вокзальная у дома 15А (ж/д станция)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ж/д вокзал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rPr>
          <w:trHeight w:val="554"/>
        </w:trPr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Ярославское ш. у дома 34А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мкр. Мирный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Ярославское ш. у дома 11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мкр. Мирный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Ярославское ш. у дома 9В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школа №4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Ярославское ш. у дома 10А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школа №4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по Ярославскому ш. у дома 1 мкр. Мирный-2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Неглинная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Ярославское ш. у дома 56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Неглинная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Северная, у дома 10А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Больница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Рыбинское ш. у дома 22В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Сырзавод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  <w:tr w:rsidR="007512A1" w:rsidRPr="00897881" w:rsidTr="0030157F">
        <w:tc>
          <w:tcPr>
            <w:tcW w:w="993" w:type="dxa"/>
          </w:tcPr>
          <w:p w:rsidR="007512A1" w:rsidRPr="00897881" w:rsidRDefault="007512A1" w:rsidP="0030157F">
            <w:pPr>
              <w:pStyle w:val="a3"/>
              <w:numPr>
                <w:ilvl w:val="0"/>
                <w:numId w:val="20"/>
              </w:numPr>
              <w:contextualSpacing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г. Углич, ул. Кирова у дома 29</w:t>
            </w:r>
          </w:p>
        </w:tc>
        <w:tc>
          <w:tcPr>
            <w:tcW w:w="3261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ул. Кирова</w:t>
            </w:r>
          </w:p>
        </w:tc>
        <w:tc>
          <w:tcPr>
            <w:tcW w:w="1388" w:type="dxa"/>
          </w:tcPr>
          <w:p w:rsidR="007512A1" w:rsidRPr="00897881" w:rsidRDefault="007512A1" w:rsidP="0030157F">
            <w:pPr>
              <w:rPr>
                <w:sz w:val="24"/>
                <w:szCs w:val="24"/>
              </w:rPr>
            </w:pPr>
            <w:r w:rsidRPr="00897881">
              <w:rPr>
                <w:sz w:val="24"/>
                <w:szCs w:val="24"/>
              </w:rPr>
              <w:t>Тип 1</w:t>
            </w:r>
          </w:p>
        </w:tc>
      </w:tr>
    </w:tbl>
    <w:p w:rsidR="00FA6A0E" w:rsidRDefault="00FA6A0E"/>
    <w:sectPr w:rsidR="00FA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553"/>
    <w:multiLevelType w:val="hybridMultilevel"/>
    <w:tmpl w:val="6E06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00BDB"/>
    <w:multiLevelType w:val="hybridMultilevel"/>
    <w:tmpl w:val="BF9C5C46"/>
    <w:lvl w:ilvl="0" w:tplc="A438A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F71854"/>
    <w:multiLevelType w:val="hybridMultilevel"/>
    <w:tmpl w:val="FAFC1C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C32DB2"/>
    <w:multiLevelType w:val="hybridMultilevel"/>
    <w:tmpl w:val="72F47A36"/>
    <w:lvl w:ilvl="0" w:tplc="E570A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B455B6"/>
    <w:multiLevelType w:val="hybridMultilevel"/>
    <w:tmpl w:val="A0623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E75B7"/>
    <w:multiLevelType w:val="hybridMultilevel"/>
    <w:tmpl w:val="68B2050A"/>
    <w:lvl w:ilvl="0" w:tplc="C3EA8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7105AF"/>
    <w:multiLevelType w:val="hybridMultilevel"/>
    <w:tmpl w:val="7D88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5757D"/>
    <w:multiLevelType w:val="hybridMultilevel"/>
    <w:tmpl w:val="3BB62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73CAA"/>
    <w:multiLevelType w:val="hybridMultilevel"/>
    <w:tmpl w:val="0846C7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FD62854"/>
    <w:multiLevelType w:val="hybridMultilevel"/>
    <w:tmpl w:val="A49A33BA"/>
    <w:lvl w:ilvl="0" w:tplc="7EF626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FD72E9"/>
    <w:multiLevelType w:val="hybridMultilevel"/>
    <w:tmpl w:val="6C3A68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876C1"/>
    <w:multiLevelType w:val="hybridMultilevel"/>
    <w:tmpl w:val="1F80F632"/>
    <w:lvl w:ilvl="0" w:tplc="D038A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250074"/>
    <w:multiLevelType w:val="hybridMultilevel"/>
    <w:tmpl w:val="C4440B1C"/>
    <w:lvl w:ilvl="0" w:tplc="8B36189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3733EB"/>
    <w:multiLevelType w:val="hybridMultilevel"/>
    <w:tmpl w:val="BDE6C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767A9"/>
    <w:multiLevelType w:val="hybridMultilevel"/>
    <w:tmpl w:val="87E60A56"/>
    <w:lvl w:ilvl="0" w:tplc="FABCB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AAC4DA5"/>
    <w:multiLevelType w:val="hybridMultilevel"/>
    <w:tmpl w:val="F54E5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945B2"/>
    <w:multiLevelType w:val="hybridMultilevel"/>
    <w:tmpl w:val="A9824D98"/>
    <w:lvl w:ilvl="0" w:tplc="0B481C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2DB3052"/>
    <w:multiLevelType w:val="hybridMultilevel"/>
    <w:tmpl w:val="98EAB1CC"/>
    <w:lvl w:ilvl="0" w:tplc="32960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2840FC"/>
    <w:multiLevelType w:val="hybridMultilevel"/>
    <w:tmpl w:val="2BF6E3AA"/>
    <w:lvl w:ilvl="0" w:tplc="F8B86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1E0652"/>
    <w:multiLevelType w:val="hybridMultilevel"/>
    <w:tmpl w:val="690ECF0A"/>
    <w:lvl w:ilvl="0" w:tplc="25580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6"/>
  </w:num>
  <w:num w:numId="5">
    <w:abstractNumId w:val="17"/>
  </w:num>
  <w:num w:numId="6">
    <w:abstractNumId w:val="11"/>
  </w:num>
  <w:num w:numId="7">
    <w:abstractNumId w:val="1"/>
  </w:num>
  <w:num w:numId="8">
    <w:abstractNumId w:val="18"/>
  </w:num>
  <w:num w:numId="9">
    <w:abstractNumId w:val="5"/>
  </w:num>
  <w:num w:numId="10">
    <w:abstractNumId w:val="3"/>
  </w:num>
  <w:num w:numId="11">
    <w:abstractNumId w:val="19"/>
  </w:num>
  <w:num w:numId="12">
    <w:abstractNumId w:val="14"/>
  </w:num>
  <w:num w:numId="13">
    <w:abstractNumId w:val="7"/>
  </w:num>
  <w:num w:numId="14">
    <w:abstractNumId w:val="4"/>
  </w:num>
  <w:num w:numId="15">
    <w:abstractNumId w:val="13"/>
  </w:num>
  <w:num w:numId="16">
    <w:abstractNumId w:val="10"/>
  </w:num>
  <w:num w:numId="17">
    <w:abstractNumId w:val="0"/>
  </w:num>
  <w:num w:numId="18">
    <w:abstractNumId w:val="8"/>
  </w:num>
  <w:num w:numId="19">
    <w:abstractNumId w:val="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512A1"/>
    <w:rsid w:val="007512A1"/>
    <w:rsid w:val="00FA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12A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512A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512A1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2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7512A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12A1"/>
    <w:rPr>
      <w:rFonts w:ascii="Calibri Light" w:eastAsia="Times New Roman" w:hAnsi="Calibri Light" w:cs="Times New Roman"/>
      <w:b/>
      <w:bCs/>
      <w:i/>
      <w:iCs/>
      <w:color w:val="5B9BD5"/>
      <w:sz w:val="20"/>
      <w:szCs w:val="20"/>
      <w:lang w:eastAsia="en-US"/>
    </w:rPr>
  </w:style>
  <w:style w:type="paragraph" w:styleId="a3">
    <w:name w:val="List Paragraph"/>
    <w:aliases w:val="Bullet List,FooterText,numbered,ТЗ список"/>
    <w:basedOn w:val="a"/>
    <w:link w:val="a4"/>
    <w:uiPriority w:val="34"/>
    <w:qFormat/>
    <w:rsid w:val="007512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4">
    <w:name w:val="Абзац списка Знак"/>
    <w:aliases w:val="Bullet List Знак,FooterText Знак,numbered Знак,ТЗ список Знак"/>
    <w:link w:val="a3"/>
    <w:uiPriority w:val="34"/>
    <w:rsid w:val="007512A1"/>
    <w:rPr>
      <w:rFonts w:ascii="Times New Roman" w:eastAsia="Calibri" w:hAnsi="Times New Roman" w:cs="Times New Roman"/>
      <w:sz w:val="28"/>
      <w:lang w:eastAsia="en-US"/>
    </w:rPr>
  </w:style>
  <w:style w:type="table" w:styleId="a5">
    <w:name w:val="Table Grid"/>
    <w:basedOn w:val="a1"/>
    <w:uiPriority w:val="39"/>
    <w:rsid w:val="00751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Штамп"/>
    <w:basedOn w:val="3"/>
    <w:autoRedefine/>
    <w:rsid w:val="007512A1"/>
    <w:pPr>
      <w:spacing w:before="0" w:after="0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a7">
    <w:name w:val="Hyperlink"/>
    <w:basedOn w:val="a0"/>
    <w:rsid w:val="007512A1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7512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7512A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rsid w:val="007512A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512A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7512A1"/>
    <w:rPr>
      <w:rFonts w:cs="Times New Roman"/>
    </w:rPr>
  </w:style>
  <w:style w:type="paragraph" w:styleId="ac">
    <w:name w:val="header"/>
    <w:aliases w:val="Верхний колонтитул1"/>
    <w:basedOn w:val="a"/>
    <w:link w:val="ad"/>
    <w:uiPriority w:val="99"/>
    <w:unhideWhenUsed/>
    <w:rsid w:val="007512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aliases w:val="Верхний колонтитул1 Знак"/>
    <w:basedOn w:val="a0"/>
    <w:link w:val="ac"/>
    <w:uiPriority w:val="99"/>
    <w:rsid w:val="007512A1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512A1"/>
    <w:rPr>
      <w:color w:val="605E5C"/>
      <w:shd w:val="clear" w:color="auto" w:fill="E1DFDD"/>
    </w:rPr>
  </w:style>
  <w:style w:type="character" w:customStyle="1" w:styleId="ae">
    <w:name w:val="Основной текст_"/>
    <w:link w:val="12"/>
    <w:locked/>
    <w:rsid w:val="007512A1"/>
    <w:rPr>
      <w:shd w:val="clear" w:color="auto" w:fill="FFFFFF"/>
    </w:rPr>
  </w:style>
  <w:style w:type="paragraph" w:customStyle="1" w:styleId="12">
    <w:name w:val="Основной текст1"/>
    <w:basedOn w:val="a"/>
    <w:link w:val="ae"/>
    <w:rsid w:val="007512A1"/>
    <w:pPr>
      <w:widowControl w:val="0"/>
      <w:shd w:val="clear" w:color="auto" w:fill="FFFFFF"/>
      <w:spacing w:after="0" w:line="240" w:lineRule="auto"/>
      <w:ind w:firstLine="400"/>
    </w:pPr>
  </w:style>
  <w:style w:type="paragraph" w:customStyle="1" w:styleId="ConsPlusNormal">
    <w:name w:val="ConsPlusNormal"/>
    <w:rsid w:val="007512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Body Text"/>
    <w:basedOn w:val="a"/>
    <w:link w:val="af0"/>
    <w:rsid w:val="007512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7512A1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qFormat/>
    <w:rsid w:val="007512A1"/>
    <w:pPr>
      <w:spacing w:after="0" w:line="240" w:lineRule="auto"/>
      <w:jc w:val="center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f2">
    <w:name w:val="Название Знак"/>
    <w:basedOn w:val="a0"/>
    <w:link w:val="af1"/>
    <w:rsid w:val="007512A1"/>
    <w:rPr>
      <w:rFonts w:ascii="Calibri" w:eastAsia="Calibri" w:hAnsi="Calibri" w:cs="Times New Roman"/>
      <w:sz w:val="24"/>
      <w:szCs w:val="24"/>
      <w:lang w:eastAsia="en-US"/>
    </w:rPr>
  </w:style>
  <w:style w:type="paragraph" w:styleId="2">
    <w:name w:val="Body Text Indent 2"/>
    <w:basedOn w:val="a"/>
    <w:link w:val="20"/>
    <w:uiPriority w:val="99"/>
    <w:unhideWhenUsed/>
    <w:rsid w:val="007512A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512A1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Заголовок №1_"/>
    <w:link w:val="14"/>
    <w:locked/>
    <w:rsid w:val="007512A1"/>
    <w:rPr>
      <w:b/>
      <w:shd w:val="clear" w:color="auto" w:fill="FFFFFF"/>
    </w:rPr>
  </w:style>
  <w:style w:type="paragraph" w:customStyle="1" w:styleId="14">
    <w:name w:val="Заголовок №1"/>
    <w:basedOn w:val="a"/>
    <w:link w:val="13"/>
    <w:rsid w:val="007512A1"/>
    <w:pPr>
      <w:widowControl w:val="0"/>
      <w:shd w:val="clear" w:color="auto" w:fill="FFFFFF"/>
      <w:spacing w:after="0" w:line="240" w:lineRule="auto"/>
      <w:ind w:firstLine="880"/>
      <w:outlineLvl w:val="0"/>
    </w:pPr>
    <w:rPr>
      <w:b/>
    </w:rPr>
  </w:style>
  <w:style w:type="character" w:customStyle="1" w:styleId="af3">
    <w:name w:val="Другое_"/>
    <w:link w:val="af4"/>
    <w:locked/>
    <w:rsid w:val="007512A1"/>
    <w:rPr>
      <w:shd w:val="clear" w:color="auto" w:fill="FFFFFF"/>
    </w:rPr>
  </w:style>
  <w:style w:type="paragraph" w:customStyle="1" w:styleId="af4">
    <w:name w:val="Другое"/>
    <w:basedOn w:val="a"/>
    <w:link w:val="af3"/>
    <w:rsid w:val="007512A1"/>
    <w:pPr>
      <w:widowControl w:val="0"/>
      <w:shd w:val="clear" w:color="auto" w:fill="FFFFFF"/>
      <w:spacing w:after="0" w:line="240" w:lineRule="auto"/>
    </w:pPr>
  </w:style>
  <w:style w:type="paragraph" w:customStyle="1" w:styleId="7">
    <w:name w:val="Основной текст7"/>
    <w:basedOn w:val="a"/>
    <w:rsid w:val="007512A1"/>
    <w:pPr>
      <w:shd w:val="clear" w:color="auto" w:fill="FFFFFF"/>
      <w:spacing w:before="300" w:after="300" w:line="240" w:lineRule="atLeast"/>
      <w:ind w:hanging="420"/>
      <w:jc w:val="both"/>
    </w:pPr>
    <w:rPr>
      <w:rFonts w:ascii="Times New Roman" w:eastAsia="Arial Unicode MS" w:hAnsi="Times New Roman" w:cs="Times New Roman"/>
      <w:color w:val="000000"/>
      <w:sz w:val="21"/>
      <w:szCs w:val="21"/>
    </w:rPr>
  </w:style>
  <w:style w:type="paragraph" w:customStyle="1" w:styleId="Default">
    <w:name w:val="Default"/>
    <w:rsid w:val="007512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f5">
    <w:name w:val="Подпись к таблице_"/>
    <w:link w:val="af6"/>
    <w:locked/>
    <w:rsid w:val="007512A1"/>
    <w:rPr>
      <w:i/>
      <w:sz w:val="16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7512A1"/>
    <w:pPr>
      <w:widowControl w:val="0"/>
      <w:shd w:val="clear" w:color="auto" w:fill="FFFFFF"/>
      <w:spacing w:after="0" w:line="228" w:lineRule="auto"/>
    </w:pPr>
    <w:rPr>
      <w:i/>
      <w:sz w:val="16"/>
    </w:rPr>
  </w:style>
  <w:style w:type="character" w:customStyle="1" w:styleId="objecttitletxt">
    <w:name w:val="objecttitletxt"/>
    <w:rsid w:val="007512A1"/>
  </w:style>
  <w:style w:type="table" w:styleId="-5">
    <w:name w:val="Light List Accent 5"/>
    <w:basedOn w:val="a1"/>
    <w:uiPriority w:val="61"/>
    <w:rsid w:val="007512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">
    <w:name w:val="Char Char Знак Знак"/>
    <w:basedOn w:val="a"/>
    <w:rsid w:val="007512A1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Стиль3 Знак"/>
    <w:basedOn w:val="2"/>
    <w:link w:val="32"/>
    <w:rsid w:val="007512A1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character" w:customStyle="1" w:styleId="32">
    <w:name w:val="Стиль3 Знак Знак"/>
    <w:link w:val="31"/>
    <w:rsid w:val="007512A1"/>
    <w:rPr>
      <w:rFonts w:ascii="Arial" w:eastAsia="Times New Roman" w:hAnsi="Arial" w:cs="Times New Roman"/>
      <w:sz w:val="24"/>
      <w:szCs w:val="24"/>
    </w:rPr>
  </w:style>
  <w:style w:type="paragraph" w:customStyle="1" w:styleId="af7">
    <w:name w:val="Тендерные данные"/>
    <w:basedOn w:val="a"/>
    <w:semiHidden/>
    <w:rsid w:val="007512A1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8">
    <w:name w:val="Заголовок статьи"/>
    <w:basedOn w:val="a"/>
    <w:next w:val="a"/>
    <w:rsid w:val="007512A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onsPlusNonformat">
    <w:name w:val="ConsPlusNonformat"/>
    <w:uiPriority w:val="99"/>
    <w:rsid w:val="007512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5">
    <w:name w:val="Заголовок Знак1"/>
    <w:uiPriority w:val="10"/>
    <w:rsid w:val="007512A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6">
    <w:name w:val="Название Знак1"/>
    <w:uiPriority w:val="10"/>
    <w:rsid w:val="007512A1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uiPriority w:val="99"/>
    <w:rsid w:val="007512A1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7512A1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7">
    <w:name w:val="Верхний колонтитул Знак1"/>
    <w:uiPriority w:val="99"/>
    <w:semiHidden/>
    <w:rsid w:val="007512A1"/>
    <w:rPr>
      <w:rFonts w:ascii="Calibri" w:eastAsia="Calibri" w:hAnsi="Calibri" w:cs="Times New Roman"/>
    </w:rPr>
  </w:style>
  <w:style w:type="character" w:customStyle="1" w:styleId="18">
    <w:name w:val="Нижний колонтитул Знак1"/>
    <w:uiPriority w:val="99"/>
    <w:semiHidden/>
    <w:rsid w:val="007512A1"/>
    <w:rPr>
      <w:rFonts w:ascii="Calibri" w:eastAsia="Calibri" w:hAnsi="Calibri" w:cs="Times New Roman"/>
    </w:rPr>
  </w:style>
  <w:style w:type="table" w:styleId="-4">
    <w:name w:val="Light List Accent 4"/>
    <w:basedOn w:val="a1"/>
    <w:uiPriority w:val="61"/>
    <w:rsid w:val="007512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Сетка таблицы1"/>
    <w:basedOn w:val="a1"/>
    <w:uiPriority w:val="39"/>
    <w:rsid w:val="007512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Quote"/>
    <w:basedOn w:val="a"/>
    <w:next w:val="a"/>
    <w:link w:val="22"/>
    <w:uiPriority w:val="29"/>
    <w:qFormat/>
    <w:rsid w:val="007512A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512A1"/>
    <w:rPr>
      <w:rFonts w:ascii="Calibri" w:eastAsia="Calibri" w:hAnsi="Calibri" w:cs="Times New Roman"/>
      <w:i/>
      <w:iCs/>
      <w:color w:val="404040"/>
      <w:lang w:eastAsia="en-US"/>
    </w:rPr>
  </w:style>
  <w:style w:type="paragraph" w:styleId="af9">
    <w:name w:val="No Spacing"/>
    <w:uiPriority w:val="1"/>
    <w:qFormat/>
    <w:rsid w:val="0075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TableNormal">
    <w:name w:val="Table Normal"/>
    <w:uiPriority w:val="2"/>
    <w:unhideWhenUsed/>
    <w:qFormat/>
    <w:rsid w:val="007512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12A1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US"/>
    </w:rPr>
  </w:style>
  <w:style w:type="paragraph" w:customStyle="1" w:styleId="afa">
    <w:name w:val="Текст в заданном формате"/>
    <w:basedOn w:val="a"/>
    <w:rsid w:val="007512A1"/>
    <w:pPr>
      <w:widowControl w:val="0"/>
      <w:suppressAutoHyphens/>
      <w:spacing w:after="0" w:line="240" w:lineRule="auto"/>
    </w:pPr>
    <w:rPr>
      <w:rFonts w:ascii="Liberation Mono" w:eastAsia="DejaVu Sans Mono" w:hAnsi="Liberation Mono" w:cs="Liberation Mono"/>
      <w:sz w:val="20"/>
      <w:szCs w:val="20"/>
      <w:lang w:eastAsia="zh-CN" w:bidi="hi-IN"/>
    </w:rPr>
  </w:style>
  <w:style w:type="paragraph" w:customStyle="1" w:styleId="ConsPlusTitle">
    <w:name w:val="ConsPlusTitle"/>
    <w:rsid w:val="007512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7512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7512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7512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7512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7512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basedOn w:val="a"/>
    <w:rsid w:val="007512A1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41">
    <w:name w:val="Основной шрифт абзаца4"/>
    <w:rsid w:val="007512A1"/>
  </w:style>
  <w:style w:type="paragraph" w:styleId="afb">
    <w:name w:val="Normal (Web)"/>
    <w:basedOn w:val="a"/>
    <w:uiPriority w:val="99"/>
    <w:semiHidden/>
    <w:unhideWhenUsed/>
    <w:rsid w:val="00751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Абзац списка2"/>
    <w:aliases w:val="Paragraphe de liste1,lp1,GOST_TableList"/>
    <w:basedOn w:val="a"/>
    <w:uiPriority w:val="99"/>
    <w:qFormat/>
    <w:rsid w:val="007512A1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2322</Words>
  <Characters>13238</Characters>
  <Application>Microsoft Office Word</Application>
  <DocSecurity>0</DocSecurity>
  <Lines>110</Lines>
  <Paragraphs>31</Paragraphs>
  <ScaleCrop>false</ScaleCrop>
  <Company>Grizli777</Company>
  <LinksUpToDate>false</LinksUpToDate>
  <CharactersWithSpaces>15529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2024-06-17T11:07:00Z</dcterms:created>
  <dcterms:modified xsi:type="dcterms:W3CDTF">2024-06-17T11:08:00Z</dcterms:modified>
</cp:coreProperties>
</file>